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50CE8" w14:textId="77777777" w:rsidR="00906ACF" w:rsidRDefault="00906ACF" w:rsidP="00BD3DD6">
      <w:pPr>
        <w:pStyle w:val="2"/>
        <w:tabs>
          <w:tab w:val="clear" w:pos="0"/>
        </w:tabs>
        <w:spacing w:after="240"/>
        <w:ind w:right="-284"/>
        <w:jc w:val="right"/>
        <w:rPr>
          <w:rFonts w:ascii="Garamond" w:hAnsi="Garamond" w:cs="Arial"/>
          <w:sz w:val="24"/>
          <w:szCs w:val="24"/>
        </w:rPr>
      </w:pPr>
    </w:p>
    <w:p w14:paraId="7FCCBE34" w14:textId="0B922012" w:rsidR="00BD3DD6" w:rsidRDefault="0018271C" w:rsidP="00BD3DD6">
      <w:pPr>
        <w:pStyle w:val="2"/>
        <w:tabs>
          <w:tab w:val="clear" w:pos="0"/>
        </w:tabs>
        <w:spacing w:after="240"/>
        <w:ind w:right="-284"/>
        <w:jc w:val="right"/>
        <w:rPr>
          <w:rFonts w:ascii="Garamond" w:hAnsi="Garamond" w:cs="Arial"/>
          <w:sz w:val="24"/>
          <w:szCs w:val="24"/>
        </w:rPr>
      </w:pPr>
      <w:r w:rsidRPr="000376F4">
        <w:rPr>
          <w:rFonts w:ascii="Garamond" w:hAnsi="Garamond" w:cs="Arial"/>
          <w:sz w:val="24"/>
          <w:szCs w:val="24"/>
        </w:rPr>
        <w:t xml:space="preserve">León, </w:t>
      </w:r>
      <w:r w:rsidR="00E702D4">
        <w:rPr>
          <w:rFonts w:ascii="Garamond" w:hAnsi="Garamond" w:cs="Arial"/>
          <w:sz w:val="24"/>
          <w:szCs w:val="24"/>
        </w:rPr>
        <w:t>21</w:t>
      </w:r>
      <w:r w:rsidR="00BD3DD6">
        <w:rPr>
          <w:rFonts w:ascii="Garamond" w:hAnsi="Garamond" w:cs="Arial"/>
          <w:sz w:val="24"/>
          <w:szCs w:val="24"/>
        </w:rPr>
        <w:t xml:space="preserve"> de </w:t>
      </w:r>
      <w:r w:rsidR="00E702D4">
        <w:rPr>
          <w:rFonts w:ascii="Garamond" w:hAnsi="Garamond" w:cs="Arial"/>
          <w:sz w:val="24"/>
          <w:szCs w:val="24"/>
        </w:rPr>
        <w:t>julio</w:t>
      </w:r>
      <w:r w:rsidR="00BD3DD6">
        <w:rPr>
          <w:rFonts w:ascii="Garamond" w:hAnsi="Garamond" w:cs="Arial"/>
          <w:sz w:val="24"/>
          <w:szCs w:val="24"/>
        </w:rPr>
        <w:t xml:space="preserve"> </w:t>
      </w:r>
      <w:r w:rsidR="00B038E9">
        <w:rPr>
          <w:rFonts w:ascii="Garamond" w:hAnsi="Garamond" w:cs="Arial"/>
          <w:sz w:val="24"/>
          <w:szCs w:val="24"/>
        </w:rPr>
        <w:t>de 202</w:t>
      </w:r>
      <w:r w:rsidR="006514D2">
        <w:rPr>
          <w:rFonts w:ascii="Garamond" w:hAnsi="Garamond" w:cs="Arial"/>
          <w:sz w:val="24"/>
          <w:szCs w:val="24"/>
        </w:rPr>
        <w:t>5</w:t>
      </w:r>
    </w:p>
    <w:p w14:paraId="7325B5DE" w14:textId="77777777" w:rsidR="004B4FBD" w:rsidRPr="004B4FBD" w:rsidRDefault="004B4FBD" w:rsidP="004B4FBD">
      <w:pPr>
        <w:pStyle w:val="Ttulo"/>
        <w:rPr>
          <w:sz w:val="16"/>
          <w:szCs w:val="16"/>
        </w:rPr>
      </w:pPr>
    </w:p>
    <w:p w14:paraId="37695E07" w14:textId="4354D4BA" w:rsidR="005F3AFB" w:rsidRDefault="005F3AFB" w:rsidP="00D958CB">
      <w:pPr>
        <w:pStyle w:val="Encabezado1"/>
        <w:tabs>
          <w:tab w:val="clear" w:pos="0"/>
        </w:tabs>
        <w:spacing w:before="60" w:after="120" w:line="360" w:lineRule="atLeast"/>
        <w:ind w:left="-1134" w:right="-794"/>
        <w:rPr>
          <w:rFonts w:ascii="Garamond" w:hAnsi="Garamond" w:cs="Arial"/>
          <w:sz w:val="32"/>
          <w:szCs w:val="32"/>
          <w:u w:val="single"/>
        </w:rPr>
      </w:pPr>
      <w:r w:rsidRPr="00767789">
        <w:rPr>
          <w:rFonts w:ascii="Garamond" w:hAnsi="Garamond" w:cs="Arial"/>
          <w:sz w:val="32"/>
          <w:szCs w:val="32"/>
          <w:u w:val="single"/>
        </w:rPr>
        <w:t>CONVOCATORIA DE SESIÓN DEL CONSEJO SOCIAL</w:t>
      </w:r>
    </w:p>
    <w:p w14:paraId="200B34F8" w14:textId="1C848238" w:rsidR="00A32DB6" w:rsidRDefault="00A32DB6" w:rsidP="00A32DB6">
      <w:pPr>
        <w:pStyle w:val="Textoindependiente"/>
        <w:rPr>
          <w:lang w:eastAsia="zh-CN"/>
        </w:rPr>
      </w:pPr>
    </w:p>
    <w:tbl>
      <w:tblPr>
        <w:tblStyle w:val="Tablaconcuadrcula"/>
        <w:tblW w:w="6407" w:type="pct"/>
        <w:tblInd w:w="-1149" w:type="dxa"/>
        <w:tblLook w:val="04A0" w:firstRow="1" w:lastRow="0" w:firstColumn="1" w:lastColumn="0" w:noHBand="0" w:noVBand="1"/>
      </w:tblPr>
      <w:tblGrid>
        <w:gridCol w:w="10206"/>
      </w:tblGrid>
      <w:tr w:rsidR="001F5A93" w14:paraId="5D18B6B8" w14:textId="77777777" w:rsidTr="00C8083A">
        <w:trPr>
          <w:trHeight w:val="624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4B62C3" w14:textId="5A51F675" w:rsidR="001F5A93" w:rsidRPr="001F5A93" w:rsidRDefault="001F5A93" w:rsidP="001F5A93">
            <w:pPr>
              <w:ind w:left="22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6"/>
                <w:szCs w:val="26"/>
                <w:u w:val="single"/>
              </w:rPr>
              <w:t>Ó</w:t>
            </w:r>
            <w:r w:rsidRPr="00767789">
              <w:rPr>
                <w:rFonts w:ascii="Garamond" w:hAnsi="Garamond"/>
                <w:sz w:val="26"/>
                <w:szCs w:val="26"/>
                <w:u w:val="single"/>
              </w:rPr>
              <w:t>RGANO</w:t>
            </w:r>
            <w:r w:rsidRPr="00767789">
              <w:rPr>
                <w:rFonts w:ascii="Garamond" w:hAnsi="Garamond"/>
                <w:sz w:val="26"/>
                <w:szCs w:val="26"/>
              </w:rPr>
              <w:t>:</w:t>
            </w:r>
            <w:r w:rsidRPr="006C6343">
              <w:rPr>
                <w:rFonts w:ascii="Garamond" w:hAnsi="Garamond"/>
                <w:sz w:val="28"/>
                <w:szCs w:val="28"/>
              </w:rPr>
              <w:tab/>
            </w:r>
            <w:r>
              <w:rPr>
                <w:rFonts w:ascii="Garamond" w:hAnsi="Garamond"/>
                <w:b/>
                <w:bCs/>
                <w:sz w:val="28"/>
                <w:szCs w:val="28"/>
              </w:rPr>
              <w:t>PLENO</w:t>
            </w:r>
          </w:p>
        </w:tc>
      </w:tr>
      <w:tr w:rsidR="001F5A93" w14:paraId="1A60E4B7" w14:textId="77777777" w:rsidTr="00C8083A">
        <w:trPr>
          <w:trHeight w:val="567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268FA1" w14:textId="6F81374F" w:rsidR="001F5A93" w:rsidRPr="001F5A93" w:rsidRDefault="001F5A93" w:rsidP="001F5A93">
            <w:pPr>
              <w:tabs>
                <w:tab w:val="left" w:pos="1418"/>
              </w:tabs>
              <w:ind w:left="22"/>
              <w:rPr>
                <w:rFonts w:ascii="Garamond" w:hAnsi="Garamond"/>
                <w:sz w:val="28"/>
                <w:szCs w:val="28"/>
              </w:rPr>
            </w:pPr>
            <w:r w:rsidRPr="00767789">
              <w:rPr>
                <w:rFonts w:ascii="Garamond" w:hAnsi="Garamond"/>
                <w:sz w:val="26"/>
                <w:szCs w:val="26"/>
                <w:u w:val="single"/>
              </w:rPr>
              <w:t>DÍA</w:t>
            </w:r>
            <w:r w:rsidRPr="00767789">
              <w:rPr>
                <w:rFonts w:ascii="Garamond" w:hAnsi="Garamond"/>
                <w:sz w:val="26"/>
                <w:szCs w:val="26"/>
              </w:rPr>
              <w:t>:</w:t>
            </w:r>
            <w:r w:rsidRPr="006C6343">
              <w:rPr>
                <w:rFonts w:ascii="Garamond" w:hAnsi="Garamond"/>
                <w:sz w:val="28"/>
                <w:szCs w:val="28"/>
              </w:rPr>
              <w:tab/>
            </w:r>
            <w:r w:rsidR="00E702D4" w:rsidRPr="00E702D4">
              <w:rPr>
                <w:rFonts w:ascii="Garamond" w:hAnsi="Garamond"/>
                <w:b/>
                <w:sz w:val="26"/>
                <w:szCs w:val="26"/>
              </w:rPr>
              <w:t>24</w:t>
            </w:r>
            <w:r w:rsidRPr="00E702D4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 xml:space="preserve">de </w:t>
            </w:r>
            <w:r w:rsidR="00910A36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julio</w:t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 xml:space="preserve"> de 2025 </w:t>
            </w:r>
            <w:r w:rsidRPr="003D4DCE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(</w:t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jueves</w:t>
            </w:r>
            <w:r w:rsidRPr="003D4DCE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)</w:t>
            </w:r>
          </w:p>
        </w:tc>
      </w:tr>
      <w:tr w:rsidR="001F5A93" w14:paraId="47305667" w14:textId="77777777" w:rsidTr="008D1F9D">
        <w:trPr>
          <w:trHeight w:val="1066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1A1196" w14:textId="77777777" w:rsidR="001F5A93" w:rsidRPr="005E5A02" w:rsidRDefault="001F5A93" w:rsidP="001F5A93">
            <w:pPr>
              <w:tabs>
                <w:tab w:val="left" w:pos="1134"/>
                <w:tab w:val="left" w:pos="1418"/>
                <w:tab w:val="left" w:pos="6765"/>
              </w:tabs>
              <w:suppressAutoHyphens/>
              <w:ind w:left="22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5E5A02">
              <w:rPr>
                <w:rFonts w:ascii="Garamond" w:hAnsi="Garamond" w:cs="Arial"/>
                <w:bCs/>
                <w:spacing w:val="-2"/>
                <w:sz w:val="26"/>
                <w:szCs w:val="26"/>
                <w:u w:val="single"/>
              </w:rPr>
              <w:t>HORA</w:t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>:</w:t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09</w:t>
            </w:r>
            <w:r w:rsidRPr="005E5A02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:30 horas, 1ª Convocatoria</w:t>
            </w:r>
          </w:p>
          <w:p w14:paraId="1232F010" w14:textId="01A7E236" w:rsidR="001F5A93" w:rsidRPr="001F5A93" w:rsidRDefault="001F5A93" w:rsidP="001F5A93">
            <w:pPr>
              <w:tabs>
                <w:tab w:val="left" w:pos="993"/>
                <w:tab w:val="left" w:pos="1418"/>
              </w:tabs>
              <w:suppressAutoHyphens/>
              <w:ind w:left="22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5E5A02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</w:r>
            <w:r w:rsidRPr="005E5A02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  <w:t>1</w:t>
            </w:r>
            <w:r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0</w:t>
            </w:r>
            <w:r w:rsidRPr="005E5A02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:00 horas, 2ª Convocatoria</w:t>
            </w:r>
          </w:p>
        </w:tc>
      </w:tr>
      <w:tr w:rsidR="001F5A93" w14:paraId="63321CD7" w14:textId="77777777" w:rsidTr="008D1F9D">
        <w:trPr>
          <w:trHeight w:val="1110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EB7EF2" w14:textId="77777777" w:rsidR="001F5A93" w:rsidRPr="003D4DCE" w:rsidRDefault="001F5A93" w:rsidP="001F5A93">
            <w:pPr>
              <w:pStyle w:val="Ttulo1"/>
              <w:tabs>
                <w:tab w:val="clear" w:pos="0"/>
              </w:tabs>
              <w:ind w:left="22"/>
              <w:jc w:val="left"/>
              <w:outlineLvl w:val="0"/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</w:pPr>
            <w:r w:rsidRPr="00A55E61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u w:val="single"/>
                <w:lang w:val="es-ES"/>
              </w:rPr>
              <w:t>LUGAR</w:t>
            </w:r>
            <w:r w:rsidRPr="00A55E61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lang w:val="es-ES"/>
              </w:rPr>
              <w:t>:</w:t>
            </w:r>
            <w:r w:rsidRPr="00A55E61">
              <w:rPr>
                <w:rFonts w:ascii="Garamond" w:hAnsi="Garamond" w:cs="Arial"/>
                <w:color w:val="000000" w:themeColor="text1"/>
                <w:spacing w:val="-2"/>
                <w:sz w:val="26"/>
                <w:szCs w:val="26"/>
                <w:lang w:val="es-ES"/>
              </w:rPr>
              <w:tab/>
            </w:r>
            <w:r w:rsidRPr="003D4DCE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>Aula Padre Sarmiento 1</w:t>
            </w:r>
            <w:r w:rsidRPr="003D4DCE">
              <w:rPr>
                <w:rFonts w:ascii="Garamond" w:hAnsi="Garamond" w:cs="Arial"/>
                <w:spacing w:val="-2"/>
                <w:sz w:val="26"/>
                <w:szCs w:val="26"/>
                <w:vertAlign w:val="superscript"/>
                <w:lang w:val="es-ES"/>
              </w:rPr>
              <w:t>er</w:t>
            </w:r>
            <w:r w:rsidRPr="003D4DCE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 xml:space="preserve"> piso (El Albéitar)</w:t>
            </w:r>
          </w:p>
          <w:p w14:paraId="246F76ED" w14:textId="794E5FED" w:rsidR="001F5A93" w:rsidRPr="001F5A93" w:rsidRDefault="001F5A93" w:rsidP="001F5A93">
            <w:pPr>
              <w:ind w:left="22"/>
              <w:rPr>
                <w:rFonts w:ascii="Garamond" w:hAnsi="Garamond"/>
                <w:b/>
                <w:sz w:val="26"/>
                <w:szCs w:val="26"/>
                <w:lang w:val="es-ES"/>
              </w:rPr>
            </w:pPr>
            <w:r w:rsidRPr="003D4DCE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</w:r>
            <w:r w:rsidRPr="003D4DCE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  <w:t>Avda. de la Facultad, 25</w:t>
            </w:r>
          </w:p>
        </w:tc>
      </w:tr>
      <w:tr w:rsidR="001F5A93" w14:paraId="6FBD236D" w14:textId="77777777" w:rsidTr="008D1F9D">
        <w:trPr>
          <w:trHeight w:val="1807"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37CF72" w14:textId="77777777" w:rsidR="008D1F9D" w:rsidRPr="008D1F9D" w:rsidRDefault="008D1F9D" w:rsidP="008D1F9D">
            <w:pPr>
              <w:tabs>
                <w:tab w:val="center" w:pos="4680"/>
              </w:tabs>
              <w:suppressAutoHyphens/>
              <w:spacing w:after="120"/>
              <w:ind w:left="22" w:right="283"/>
              <w:jc w:val="both"/>
              <w:outlineLvl w:val="0"/>
              <w:rPr>
                <w:rFonts w:ascii="Garamond" w:hAnsi="Garamond" w:cs="Arial"/>
                <w:spacing w:val="-2"/>
                <w:sz w:val="16"/>
                <w:szCs w:val="16"/>
                <w:u w:val="single"/>
              </w:rPr>
            </w:pPr>
          </w:p>
          <w:p w14:paraId="0DDEEA19" w14:textId="40DBD99A" w:rsidR="001F5A93" w:rsidRPr="001172F0" w:rsidRDefault="001F5A93" w:rsidP="008D1F9D">
            <w:pPr>
              <w:tabs>
                <w:tab w:val="center" w:pos="4680"/>
              </w:tabs>
              <w:suppressAutoHyphens/>
              <w:spacing w:after="120"/>
              <w:ind w:left="22" w:right="283"/>
              <w:jc w:val="both"/>
              <w:outlineLvl w:val="0"/>
              <w:rPr>
                <w:rFonts w:ascii="Garamond" w:hAnsi="Garamond" w:cs="Arial"/>
                <w:spacing w:val="-2"/>
                <w:sz w:val="16"/>
                <w:szCs w:val="16"/>
              </w:rPr>
            </w:pPr>
            <w:r w:rsidRPr="00B20B48">
              <w:rPr>
                <w:rFonts w:ascii="Garamond" w:hAnsi="Garamond" w:cs="Arial"/>
                <w:spacing w:val="-2"/>
                <w:sz w:val="26"/>
                <w:szCs w:val="26"/>
                <w:u w:val="single"/>
              </w:rPr>
              <w:t>ORDEN DEL DÍA</w:t>
            </w:r>
            <w:r w:rsidRPr="00B20B48">
              <w:rPr>
                <w:rFonts w:ascii="Garamond" w:hAnsi="Garamond" w:cs="Arial"/>
                <w:spacing w:val="-2"/>
                <w:sz w:val="26"/>
                <w:szCs w:val="26"/>
              </w:rPr>
              <w:t>:</w:t>
            </w:r>
          </w:p>
          <w:p w14:paraId="3BC77ADA" w14:textId="38DE0DC6" w:rsidR="001F5A93" w:rsidRPr="00137308" w:rsidRDefault="001F5A93" w:rsidP="00841A34">
            <w:pPr>
              <w:suppressAutoHyphens/>
              <w:spacing w:before="240" w:after="60" w:line="276" w:lineRule="auto"/>
              <w:ind w:left="590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</w:r>
            <w:bookmarkStart w:id="0" w:name="_Hlk193879090"/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Lectura y aprobación, si procede, del acta correspondiente a la última sesión del Pleno del Consejo Social, de fecha 1</w:t>
            </w:r>
            <w:r w:rsidR="00E702D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0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de </w:t>
            </w:r>
            <w:r w:rsidR="00E702D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abril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de 202</w:t>
            </w:r>
            <w:r w:rsidR="00910A3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5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. </w:t>
            </w:r>
          </w:p>
          <w:p w14:paraId="6EC0D8C1" w14:textId="666F7529" w:rsidR="001F5A93" w:rsidRPr="00137308" w:rsidRDefault="001F5A93" w:rsidP="00841A34">
            <w:pPr>
              <w:suppressAutoHyphens/>
              <w:spacing w:after="60" w:line="276" w:lineRule="auto"/>
              <w:ind w:left="590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2º.- 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 xml:space="preserve">Asuntos tratados en la sesión de las Comisiones Delegadas, celebradas el día </w:t>
            </w:r>
            <w:r w:rsidR="00E702D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15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de </w:t>
            </w:r>
            <w:r w:rsidR="00E702D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mayo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y 1</w:t>
            </w:r>
            <w:r w:rsidR="00E702D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9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de </w:t>
            </w:r>
            <w:r w:rsidR="00E702D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junio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de 2025.</w:t>
            </w:r>
            <w:r w:rsidR="00E702D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</w:p>
          <w:p w14:paraId="774862F7" w14:textId="48DB56F0" w:rsidR="001F5A93" w:rsidRDefault="001F5A93" w:rsidP="00841A34">
            <w:pPr>
              <w:spacing w:after="60" w:line="276" w:lineRule="auto"/>
              <w:ind w:left="590" w:right="284" w:hanging="567"/>
              <w:jc w:val="both"/>
              <w:rPr>
                <w:rFonts w:ascii="Garamond" w:hAnsi="Garamond"/>
                <w:b/>
                <w:bCs/>
                <w:color w:val="0000FF"/>
                <w:sz w:val="24"/>
                <w:szCs w:val="24"/>
                <w:u w:val="single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3º.-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 xml:space="preserve">Modificaciones presupuestarias del </w:t>
            </w:r>
            <w:r w:rsidR="00E702D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año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2025.</w:t>
            </w:r>
          </w:p>
          <w:p w14:paraId="00FB39FF" w14:textId="65AF63AE" w:rsidR="00910A36" w:rsidRPr="0066168C" w:rsidRDefault="0066168C" w:rsidP="00841A34">
            <w:pPr>
              <w:spacing w:after="60" w:line="276" w:lineRule="auto"/>
              <w:ind w:left="590" w:right="284" w:hanging="567"/>
              <w:jc w:val="both"/>
              <w:rPr>
                <w:rFonts w:ascii="Garamond" w:hAnsi="Garamond"/>
                <w:b/>
                <w:bCs/>
                <w:color w:val="0000FF"/>
                <w:sz w:val="24"/>
                <w:szCs w:val="24"/>
                <w:u w:val="single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4º.-  </w:t>
            </w:r>
            <w:r w:rsidR="00841A3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="00910A3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Modificación </w:t>
            </w:r>
            <w:r w:rsidR="00910A36" w:rsidRPr="00910A3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parcial de la Relación de Puestos de Trabajo (R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.</w:t>
            </w:r>
            <w:r w:rsidR="00910A36" w:rsidRPr="00910A3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P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.</w:t>
            </w:r>
            <w:r w:rsidR="00910A36" w:rsidRPr="00910A3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T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.</w:t>
            </w:r>
            <w:r w:rsidR="00910A36" w:rsidRPr="00910A3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) del PTGAS laboral.</w:t>
            </w:r>
            <w:r w:rsidR="009B30A5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</w:p>
          <w:p w14:paraId="3661B085" w14:textId="6B570CE7" w:rsidR="00863D51" w:rsidRDefault="00910A36" w:rsidP="00863D51">
            <w:pPr>
              <w:suppressAutoHyphens/>
              <w:spacing w:after="120" w:line="276" w:lineRule="auto"/>
              <w:ind w:left="567" w:right="84" w:hanging="567"/>
              <w:jc w:val="both"/>
              <w:rPr>
                <w:rFonts w:ascii="Garamond" w:hAnsi="Garamond"/>
                <w:b/>
                <w:bCs/>
                <w:color w:val="0000FF"/>
                <w:sz w:val="24"/>
                <w:szCs w:val="24"/>
                <w:u w:val="single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5º.-</w:t>
            </w:r>
            <w:r w:rsidR="00863D51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 Reconocimiento de complementos retributivos autonómicos para el Personal Docente e Investigador de la Universidad de León.</w:t>
            </w:r>
          </w:p>
          <w:p w14:paraId="3C0DBFC3" w14:textId="75F862F5" w:rsidR="0066168C" w:rsidRDefault="00E807A3" w:rsidP="00841A34">
            <w:pPr>
              <w:pStyle w:val="Textoindependiente"/>
              <w:kinsoku w:val="0"/>
              <w:overflowPunct w:val="0"/>
              <w:spacing w:line="276" w:lineRule="auto"/>
              <w:ind w:left="454" w:right="142" w:hanging="454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6</w:t>
            </w:r>
            <w:r w:rsidR="0066168C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</w:t>
            </w:r>
            <w:r w:rsidR="0066168C" w:rsidRPr="0066168C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.-    Memoria del Consejo Social del curso 2024-2025.</w:t>
            </w:r>
            <w:r w:rsidR="0066168C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</w:p>
          <w:p w14:paraId="4EE4569F" w14:textId="0D53E7B2" w:rsidR="002B73B0" w:rsidRPr="0066168C" w:rsidRDefault="00E807A3" w:rsidP="00841A34">
            <w:pPr>
              <w:pStyle w:val="Textoindependiente"/>
              <w:kinsoku w:val="0"/>
              <w:overflowPunct w:val="0"/>
              <w:spacing w:after="60" w:line="276" w:lineRule="auto"/>
              <w:ind w:left="454" w:right="142" w:hanging="454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7</w:t>
            </w:r>
            <w:r w:rsidR="0066168C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º.-    </w:t>
            </w:r>
            <w:r w:rsidR="001F5A93"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Supervisión del desarrollo y ejecución del presupuesto, a </w:t>
            </w:r>
            <w:r w:rsidR="00EA5EB5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15 de julio</w:t>
            </w:r>
            <w:r w:rsidR="001F5A93"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de 2025.</w:t>
            </w:r>
            <w:r w:rsidR="0066168C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</w:p>
          <w:p w14:paraId="250A47C9" w14:textId="42DFDC6F" w:rsidR="00181BF8" w:rsidRPr="00181BF8" w:rsidRDefault="00E807A3" w:rsidP="00841A34">
            <w:pPr>
              <w:suppressAutoHyphens/>
              <w:spacing w:after="120" w:line="276" w:lineRule="auto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8</w:t>
            </w:r>
            <w:r w:rsidR="00181BF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º.-    </w:t>
            </w:r>
            <w:r w:rsidR="00181BF8" w:rsidRPr="00181BF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Supervisión de la actividad económica y del rendimiento de los servicios.</w:t>
            </w:r>
          </w:p>
          <w:p w14:paraId="1670A045" w14:textId="0CD2A2B8" w:rsidR="00181BF8" w:rsidRPr="0066168C" w:rsidRDefault="00181BF8" w:rsidP="00BC1308">
            <w:pPr>
              <w:pStyle w:val="Prrafodelista"/>
              <w:numPr>
                <w:ilvl w:val="0"/>
                <w:numId w:val="11"/>
              </w:numPr>
              <w:spacing w:before="0" w:after="120"/>
              <w:ind w:left="924" w:hanging="357"/>
              <w:rPr>
                <w:rFonts w:ascii="Garamond" w:hAnsi="Garamond" w:cs="Arial"/>
                <w:bCs/>
                <w:lang w:val="es-ES"/>
              </w:rPr>
            </w:pPr>
            <w:r w:rsidRPr="00DF67B6">
              <w:rPr>
                <w:rFonts w:ascii="Garamond" w:hAnsi="Garamond" w:cs="Arial"/>
                <w:lang w:val="es-ES"/>
              </w:rPr>
              <w:t>Informe de las actuaciones del primer semestre de 202</w:t>
            </w:r>
            <w:r>
              <w:rPr>
                <w:rFonts w:ascii="Garamond" w:hAnsi="Garamond" w:cs="Arial"/>
                <w:lang w:val="es-ES"/>
              </w:rPr>
              <w:t>5</w:t>
            </w:r>
            <w:r w:rsidRPr="00DF67B6">
              <w:rPr>
                <w:rFonts w:ascii="Garamond" w:hAnsi="Garamond" w:cs="Arial"/>
                <w:lang w:val="es-ES"/>
              </w:rPr>
              <w:t>, de la Oficina Técnica de Control Interno</w:t>
            </w:r>
            <w:r w:rsidRPr="00DF67B6">
              <w:rPr>
                <w:rFonts w:ascii="Garamond" w:hAnsi="Garamond" w:cs="Arial"/>
                <w:b/>
                <w:bCs/>
                <w:lang w:val="es-ES"/>
              </w:rPr>
              <w:t>.</w:t>
            </w:r>
            <w:r w:rsidR="0066168C">
              <w:rPr>
                <w:rFonts w:ascii="Garamond" w:hAnsi="Garamond" w:cs="Arial"/>
                <w:b/>
                <w:bCs/>
                <w:lang w:val="es-ES"/>
              </w:rPr>
              <w:t xml:space="preserve"> </w:t>
            </w:r>
          </w:p>
          <w:p w14:paraId="79C13E05" w14:textId="4FD6007A" w:rsidR="00181BF8" w:rsidRDefault="00181BF8" w:rsidP="00BC1308">
            <w:pPr>
              <w:pStyle w:val="Prrafodelista"/>
              <w:suppressAutoHyphens/>
              <w:spacing w:before="200"/>
              <w:ind w:left="851" w:firstLine="0"/>
              <w:jc w:val="both"/>
              <w:rPr>
                <w:rFonts w:ascii="Garamond" w:hAnsi="Garamond" w:cs="Arial"/>
                <w:b/>
                <w:bCs/>
                <w:lang w:val="es-ES"/>
              </w:rPr>
            </w:pPr>
            <w:r w:rsidRPr="00DF67B6">
              <w:rPr>
                <w:rFonts w:ascii="Garamond" w:hAnsi="Garamond" w:cs="Arial"/>
                <w:b/>
                <w:bCs/>
                <w:lang w:val="es-ES"/>
              </w:rPr>
              <w:t>Asuntos tratados en la Comisión Académica.</w:t>
            </w:r>
          </w:p>
          <w:p w14:paraId="3C6751D3" w14:textId="5529C984" w:rsidR="0066168C" w:rsidRDefault="0066168C" w:rsidP="00F66926">
            <w:pPr>
              <w:pStyle w:val="Prrafodelista"/>
              <w:suppressAutoHyphens/>
              <w:spacing w:before="120"/>
              <w:ind w:left="851" w:firstLine="0"/>
              <w:jc w:val="both"/>
              <w:rPr>
                <w:rFonts w:ascii="Garamond" w:hAnsi="Garamond" w:cs="Arial"/>
                <w:b/>
                <w:bCs/>
                <w:sz w:val="28"/>
                <w:szCs w:val="28"/>
                <w:lang w:val="es-ES"/>
              </w:rPr>
            </w:pPr>
            <w:r>
              <w:rPr>
                <w:rFonts w:ascii="Garamond" w:hAnsi="Garamond" w:cs="Arial"/>
                <w:b/>
                <w:bCs/>
                <w:lang w:val="es-ES"/>
              </w:rPr>
              <w:t xml:space="preserve">- </w:t>
            </w:r>
            <w:r w:rsidRPr="0066168C">
              <w:rPr>
                <w:rFonts w:ascii="Garamond" w:hAnsi="Garamond" w:cs="Arial"/>
                <w:bCs/>
                <w:lang w:val="es-ES"/>
              </w:rPr>
              <w:t>Informe anual de las actuaciones de la Defensoría de la Comunidad Universitaria.</w:t>
            </w:r>
            <w:r>
              <w:rPr>
                <w:rFonts w:ascii="Garamond" w:hAnsi="Garamond" w:cs="Arial"/>
                <w:b/>
                <w:bCs/>
                <w:sz w:val="28"/>
                <w:szCs w:val="28"/>
                <w:lang w:val="es-ES"/>
              </w:rPr>
              <w:t xml:space="preserve"> </w:t>
            </w:r>
          </w:p>
          <w:p w14:paraId="62BAE5B7" w14:textId="5B7FB511" w:rsidR="0066168C" w:rsidRDefault="0066168C" w:rsidP="00F66926">
            <w:pPr>
              <w:pStyle w:val="Prrafodelista"/>
              <w:suppressAutoHyphens/>
              <w:spacing w:before="120"/>
              <w:ind w:left="851" w:firstLine="0"/>
              <w:jc w:val="both"/>
              <w:rPr>
                <w:rFonts w:ascii="Garamond" w:hAnsi="Garamond" w:cs="Arial"/>
                <w:bCs/>
                <w:lang w:val="es-ES"/>
              </w:rPr>
            </w:pPr>
            <w:r>
              <w:rPr>
                <w:rFonts w:ascii="Garamond" w:hAnsi="Garamond" w:cs="Arial"/>
                <w:b/>
                <w:bCs/>
                <w:lang w:val="es-ES"/>
              </w:rPr>
              <w:t xml:space="preserve">- </w:t>
            </w:r>
            <w:r w:rsidRPr="0066168C">
              <w:rPr>
                <w:rFonts w:ascii="Garamond" w:hAnsi="Garamond" w:cs="Arial"/>
                <w:bCs/>
                <w:lang w:val="es-ES"/>
              </w:rPr>
              <w:t>Informe de resultados de la PAU.</w:t>
            </w:r>
            <w:r>
              <w:rPr>
                <w:rFonts w:ascii="Garamond" w:hAnsi="Garamond" w:cs="Arial"/>
                <w:bCs/>
                <w:lang w:val="es-ES"/>
              </w:rPr>
              <w:t xml:space="preserve"> </w:t>
            </w:r>
          </w:p>
          <w:p w14:paraId="4B2CF727" w14:textId="165FCA9C" w:rsidR="0066168C" w:rsidRDefault="0066168C" w:rsidP="00E807A3">
            <w:pPr>
              <w:suppressAutoHyphens/>
              <w:spacing w:before="120" w:after="120"/>
              <w:ind w:right="85"/>
              <w:jc w:val="both"/>
              <w:rPr>
                <w:rFonts w:ascii="Garamond" w:hAnsi="Garamond" w:cs="Arial"/>
                <w:b/>
                <w:bCs/>
                <w:sz w:val="28"/>
                <w:szCs w:val="28"/>
                <w:lang w:val="es-ES"/>
              </w:rPr>
            </w:pPr>
            <w:r>
              <w:rPr>
                <w:rFonts w:ascii="Garamond" w:hAnsi="Garamond" w:cs="Arial"/>
                <w:bCs/>
                <w:sz w:val="22"/>
                <w:szCs w:val="22"/>
                <w:lang w:val="es-ES"/>
              </w:rPr>
              <w:t xml:space="preserve">               - </w:t>
            </w:r>
            <w:r w:rsidRPr="0066168C">
              <w:rPr>
                <w:rFonts w:ascii="Garamond" w:hAnsi="Garamond" w:cs="Arial"/>
                <w:bCs/>
                <w:sz w:val="22"/>
                <w:szCs w:val="22"/>
                <w:lang w:val="es-ES"/>
              </w:rPr>
              <w:t>Seguimiento del Programa “Becas por el Talento”.</w:t>
            </w:r>
            <w:r>
              <w:rPr>
                <w:rFonts w:ascii="Garamond" w:hAnsi="Garamond" w:cs="Arial"/>
                <w:b/>
                <w:bCs/>
                <w:sz w:val="28"/>
                <w:szCs w:val="28"/>
                <w:lang w:val="es-ES"/>
              </w:rPr>
              <w:t xml:space="preserve"> </w:t>
            </w:r>
          </w:p>
          <w:p w14:paraId="73EC855B" w14:textId="53C4E739" w:rsidR="00D41EEE" w:rsidRDefault="00D41EEE" w:rsidP="00E807A3">
            <w:pPr>
              <w:suppressAutoHyphens/>
              <w:spacing w:before="120" w:after="120"/>
              <w:ind w:right="85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43E75697" w14:textId="1CF1B361" w:rsidR="00D41EEE" w:rsidRDefault="00D41EEE" w:rsidP="00E807A3">
            <w:pPr>
              <w:suppressAutoHyphens/>
              <w:spacing w:before="120" w:after="120"/>
              <w:ind w:right="85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7F7B3F84" w14:textId="77777777" w:rsidR="00D41EEE" w:rsidRDefault="00D41EEE" w:rsidP="00E807A3">
            <w:pPr>
              <w:suppressAutoHyphens/>
              <w:spacing w:before="120" w:after="120"/>
              <w:ind w:right="85"/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75ED870C" w14:textId="239B42D6" w:rsidR="00181BF8" w:rsidRDefault="00181BF8" w:rsidP="00BC1308">
            <w:pPr>
              <w:pStyle w:val="Prrafodelista"/>
              <w:suppressAutoHyphens/>
              <w:spacing w:before="240"/>
              <w:ind w:left="851" w:firstLine="0"/>
              <w:jc w:val="both"/>
              <w:rPr>
                <w:rFonts w:ascii="Garamond" w:hAnsi="Garamond" w:cs="Arial"/>
                <w:b/>
                <w:bCs/>
                <w:lang w:val="es-ES"/>
              </w:rPr>
            </w:pPr>
            <w:r w:rsidRPr="00DF67B6">
              <w:rPr>
                <w:rFonts w:ascii="Garamond" w:hAnsi="Garamond" w:cs="Arial"/>
                <w:b/>
                <w:bCs/>
                <w:lang w:val="es-ES"/>
              </w:rPr>
              <w:t>Asuntos tratados en la Comisión de Relaciones con la Sociedad.</w:t>
            </w:r>
            <w:r w:rsidR="00AC7005">
              <w:rPr>
                <w:rFonts w:ascii="Garamond" w:hAnsi="Garamond" w:cs="Arial"/>
                <w:b/>
                <w:bCs/>
                <w:lang w:val="es-ES"/>
              </w:rPr>
              <w:t xml:space="preserve"> </w:t>
            </w:r>
          </w:p>
          <w:p w14:paraId="0586353A" w14:textId="73592CB6" w:rsidR="00D33874" w:rsidRDefault="00D33874" w:rsidP="00BD4C96">
            <w:pPr>
              <w:pStyle w:val="Prrafodelista"/>
              <w:suppressAutoHyphens/>
              <w:spacing w:before="120"/>
              <w:ind w:left="851" w:firstLine="0"/>
              <w:jc w:val="both"/>
              <w:rPr>
                <w:rFonts w:ascii="Garamond" w:hAnsi="Garamond" w:cs="Arial"/>
                <w:bCs/>
                <w:lang w:val="es-ES"/>
              </w:rPr>
            </w:pPr>
            <w:r>
              <w:rPr>
                <w:rFonts w:ascii="Garamond" w:hAnsi="Garamond" w:cs="Arial"/>
                <w:b/>
                <w:bCs/>
                <w:lang w:val="es-ES"/>
              </w:rPr>
              <w:t xml:space="preserve">- </w:t>
            </w:r>
            <w:r w:rsidRPr="00D33874">
              <w:rPr>
                <w:rFonts w:ascii="Garamond" w:hAnsi="Garamond" w:cs="Arial"/>
                <w:bCs/>
                <w:lang w:val="es-ES"/>
              </w:rPr>
              <w:t>Seguimiento de la actividad del Vivero de Empresas.</w:t>
            </w:r>
          </w:p>
          <w:p w14:paraId="08B4B044" w14:textId="7A3C8524" w:rsidR="00D33874" w:rsidRDefault="00D33874" w:rsidP="00F66926">
            <w:pPr>
              <w:pStyle w:val="Prrafodelista"/>
              <w:suppressAutoHyphens/>
              <w:spacing w:before="120"/>
              <w:ind w:left="851" w:firstLine="0"/>
              <w:jc w:val="both"/>
              <w:rPr>
                <w:rFonts w:ascii="Garamond" w:hAnsi="Garamond" w:cs="Arial"/>
                <w:bCs/>
                <w:lang w:val="es-ES"/>
              </w:rPr>
            </w:pPr>
            <w:r>
              <w:rPr>
                <w:rFonts w:ascii="Garamond" w:hAnsi="Garamond" w:cs="Arial"/>
                <w:b/>
                <w:bCs/>
                <w:lang w:val="es-ES"/>
              </w:rPr>
              <w:t xml:space="preserve">- </w:t>
            </w:r>
            <w:r w:rsidRPr="00D33874">
              <w:rPr>
                <w:rFonts w:ascii="Garamond" w:hAnsi="Garamond" w:cs="Arial"/>
                <w:bCs/>
                <w:lang w:val="es-ES"/>
              </w:rPr>
              <w:t xml:space="preserve">Oferta de actividades y servicios de ALUMNILEON. </w:t>
            </w:r>
          </w:p>
          <w:p w14:paraId="16DACB0A" w14:textId="4E8031FA" w:rsidR="00D33874" w:rsidRPr="00D33874" w:rsidRDefault="00D33874" w:rsidP="00F66926">
            <w:pPr>
              <w:pStyle w:val="Prrafodelista"/>
              <w:suppressAutoHyphens/>
              <w:spacing w:before="120" w:after="120"/>
              <w:ind w:left="851" w:firstLine="0"/>
              <w:jc w:val="both"/>
              <w:rPr>
                <w:rFonts w:ascii="Garamond" w:hAnsi="Garamond" w:cs="Arial"/>
                <w:b/>
                <w:bCs/>
                <w:lang w:val="es-ES"/>
              </w:rPr>
            </w:pPr>
            <w:r>
              <w:rPr>
                <w:rFonts w:ascii="Garamond" w:hAnsi="Garamond" w:cs="Arial"/>
                <w:b/>
                <w:bCs/>
                <w:lang w:val="es-ES"/>
              </w:rPr>
              <w:t xml:space="preserve">- </w:t>
            </w:r>
            <w:r w:rsidRPr="00D33874">
              <w:rPr>
                <w:rFonts w:ascii="Garamond" w:hAnsi="Garamond" w:cs="Arial"/>
                <w:bCs/>
                <w:lang w:val="es-ES"/>
              </w:rPr>
              <w:t>Informe sobre el Plan de Mecenazgo.</w:t>
            </w:r>
          </w:p>
          <w:p w14:paraId="3A10341B" w14:textId="44D96009" w:rsidR="00181BF8" w:rsidRDefault="00181BF8" w:rsidP="00BC1308">
            <w:pPr>
              <w:pStyle w:val="Prrafodelista"/>
              <w:suppressAutoHyphens/>
              <w:spacing w:before="240" w:after="120"/>
              <w:ind w:left="925" w:hanging="74"/>
              <w:jc w:val="both"/>
              <w:rPr>
                <w:rFonts w:ascii="Garamond" w:hAnsi="Garamond" w:cs="Arial"/>
                <w:b/>
                <w:bCs/>
                <w:lang w:val="es-ES"/>
              </w:rPr>
            </w:pPr>
            <w:r w:rsidRPr="00DF67B6">
              <w:rPr>
                <w:rFonts w:ascii="Garamond" w:hAnsi="Garamond" w:cs="Arial"/>
                <w:b/>
                <w:bCs/>
                <w:lang w:val="es-ES"/>
              </w:rPr>
              <w:t>Asuntos tratados en la Comisión Económica.</w:t>
            </w:r>
          </w:p>
          <w:p w14:paraId="1648936A" w14:textId="4BA5BA8F" w:rsidR="00D33874" w:rsidRPr="00EA5EB5" w:rsidRDefault="00D33874" w:rsidP="00F66926">
            <w:pPr>
              <w:pStyle w:val="Prrafodelista"/>
              <w:suppressAutoHyphens/>
              <w:spacing w:before="120" w:line="276" w:lineRule="auto"/>
              <w:ind w:left="925" w:hanging="74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lang w:val="es-ES"/>
              </w:rPr>
              <w:t xml:space="preserve">- </w:t>
            </w:r>
            <w:r w:rsidRPr="00D33874">
              <w:rPr>
                <w:rFonts w:ascii="Garamond" w:hAnsi="Garamond"/>
                <w:lang w:val="es-ES"/>
              </w:rPr>
              <w:t>Convenio entre la Intervención General de la Administración del Estado (IGAE) y la Universidad de León para la adhesión al sistema CANOA de Contabilidad Analítica.</w:t>
            </w:r>
            <w:r w:rsidRPr="00D33874">
              <w:rPr>
                <w:rFonts w:ascii="Garamond" w:hAnsi="Garamond"/>
                <w:b/>
                <w:sz w:val="24"/>
                <w:lang w:val="es-ES"/>
              </w:rPr>
              <w:t xml:space="preserve">  </w:t>
            </w:r>
          </w:p>
          <w:p w14:paraId="794C1110" w14:textId="68ABFB34" w:rsidR="00D33874" w:rsidRPr="00EA5EB5" w:rsidRDefault="00D33874" w:rsidP="00F66926">
            <w:pPr>
              <w:pStyle w:val="Prrafodelista"/>
              <w:suppressAutoHyphens/>
              <w:spacing w:before="120" w:line="276" w:lineRule="auto"/>
              <w:ind w:left="925" w:hanging="74"/>
              <w:jc w:val="both"/>
              <w:rPr>
                <w:rFonts w:ascii="Garamond" w:hAnsi="Garamond"/>
                <w:b/>
                <w:sz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lang w:val="es-ES"/>
              </w:rPr>
              <w:t xml:space="preserve">- </w:t>
            </w:r>
            <w:r w:rsidRPr="00D33874">
              <w:rPr>
                <w:rFonts w:ascii="Garamond" w:hAnsi="Garamond"/>
                <w:lang w:val="es-ES"/>
              </w:rPr>
              <w:t xml:space="preserve">Modificación del Reglamento para la aplicación de la ayuda de jubilación al PTGAS de la Universidad de León. </w:t>
            </w:r>
          </w:p>
          <w:p w14:paraId="76377E8E" w14:textId="4CAAAC41" w:rsidR="00D33874" w:rsidRPr="00EA5EB5" w:rsidRDefault="00D33874" w:rsidP="00F66926">
            <w:pPr>
              <w:pStyle w:val="Prrafodelista"/>
              <w:suppressAutoHyphens/>
              <w:spacing w:before="120" w:line="276" w:lineRule="auto"/>
              <w:ind w:left="925" w:hanging="74"/>
              <w:jc w:val="both"/>
              <w:rPr>
                <w:rFonts w:ascii="Garamond" w:hAnsi="Garamond"/>
                <w:b/>
                <w:lang w:val="es-ES"/>
              </w:rPr>
            </w:pPr>
            <w:r>
              <w:rPr>
                <w:rFonts w:ascii="Garamond" w:hAnsi="Garamond" w:cs="Arial"/>
                <w:b/>
                <w:bCs/>
                <w:lang w:val="es-ES"/>
              </w:rPr>
              <w:t xml:space="preserve">- </w:t>
            </w:r>
            <w:r w:rsidRPr="00D33874">
              <w:rPr>
                <w:rFonts w:ascii="Garamond" w:hAnsi="Garamond"/>
                <w:lang w:val="es-ES"/>
              </w:rPr>
              <w:t>Reglamento por</w:t>
            </w:r>
            <w:r w:rsidRPr="00D33874">
              <w:rPr>
                <w:rFonts w:ascii="Garamond" w:hAnsi="Garamond"/>
                <w:spacing w:val="-2"/>
                <w:lang w:val="es-ES"/>
              </w:rPr>
              <w:t xml:space="preserve"> </w:t>
            </w:r>
            <w:r w:rsidRPr="00D33874">
              <w:rPr>
                <w:rFonts w:ascii="Garamond" w:hAnsi="Garamond"/>
                <w:lang w:val="es-ES"/>
              </w:rPr>
              <w:t>el</w:t>
            </w:r>
            <w:r w:rsidRPr="00D33874">
              <w:rPr>
                <w:rFonts w:ascii="Garamond" w:hAnsi="Garamond"/>
                <w:spacing w:val="-1"/>
                <w:lang w:val="es-ES"/>
              </w:rPr>
              <w:t xml:space="preserve"> </w:t>
            </w:r>
            <w:r w:rsidRPr="00D33874">
              <w:rPr>
                <w:rFonts w:ascii="Garamond" w:hAnsi="Garamond"/>
                <w:lang w:val="es-ES"/>
              </w:rPr>
              <w:t>que se</w:t>
            </w:r>
            <w:r w:rsidRPr="00D33874">
              <w:rPr>
                <w:rFonts w:ascii="Garamond" w:hAnsi="Garamond"/>
                <w:spacing w:val="-1"/>
                <w:lang w:val="es-ES"/>
              </w:rPr>
              <w:t xml:space="preserve"> </w:t>
            </w:r>
            <w:r w:rsidRPr="00D33874">
              <w:rPr>
                <w:rFonts w:ascii="Garamond" w:hAnsi="Garamond"/>
                <w:lang w:val="es-ES"/>
              </w:rPr>
              <w:t>aprueba el</w:t>
            </w:r>
            <w:r w:rsidRPr="00D33874">
              <w:rPr>
                <w:rFonts w:ascii="Garamond" w:hAnsi="Garamond"/>
                <w:spacing w:val="-1"/>
                <w:lang w:val="es-ES"/>
              </w:rPr>
              <w:t xml:space="preserve"> </w:t>
            </w:r>
            <w:r w:rsidRPr="00D33874">
              <w:rPr>
                <w:rFonts w:ascii="Garamond" w:hAnsi="Garamond"/>
                <w:lang w:val="es-ES"/>
              </w:rPr>
              <w:t>procedimiento de</w:t>
            </w:r>
            <w:r w:rsidRPr="00D33874">
              <w:rPr>
                <w:rFonts w:ascii="Garamond" w:hAnsi="Garamond"/>
                <w:spacing w:val="-2"/>
                <w:lang w:val="es-ES"/>
              </w:rPr>
              <w:t xml:space="preserve"> </w:t>
            </w:r>
            <w:r w:rsidRPr="00D33874">
              <w:rPr>
                <w:rFonts w:ascii="Garamond" w:hAnsi="Garamond"/>
                <w:lang w:val="es-ES"/>
              </w:rPr>
              <w:t>gestión de informaciones previsto en la Ley 2/2023, de 20 de febrero, reguladora de la protección de las personas que informan sobre infracciones normativas y de lucha contra la corrupción</w:t>
            </w:r>
            <w:r w:rsidRPr="00D33874">
              <w:rPr>
                <w:rFonts w:ascii="Garamond" w:hAnsi="Garamond"/>
                <w:b/>
                <w:sz w:val="24"/>
                <w:szCs w:val="24"/>
                <w:lang w:val="es-ES"/>
              </w:rPr>
              <w:t xml:space="preserve">. </w:t>
            </w:r>
          </w:p>
          <w:p w14:paraId="49FF1595" w14:textId="05BF0C48" w:rsidR="00D33874" w:rsidRPr="00EA5EB5" w:rsidRDefault="00D33874" w:rsidP="00BD4C96">
            <w:pPr>
              <w:pStyle w:val="Prrafodelista"/>
              <w:suppressAutoHyphens/>
              <w:spacing w:before="120"/>
              <w:ind w:left="925" w:hanging="74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lang w:val="es-ES"/>
              </w:rPr>
              <w:t xml:space="preserve">- </w:t>
            </w:r>
            <w:r w:rsidRPr="00D33874">
              <w:rPr>
                <w:rFonts w:ascii="Garamond" w:hAnsi="Garamond" w:cs="Arial"/>
                <w:bCs/>
                <w:lang w:val="es-ES"/>
              </w:rPr>
              <w:t>Oferta de Empleo Público del Personal Docente e Investigador para el año 2025.</w:t>
            </w:r>
            <w:r w:rsidRPr="00D3387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</w:p>
          <w:p w14:paraId="59EBC2AE" w14:textId="16C41E16" w:rsidR="00D33874" w:rsidRPr="00D33874" w:rsidRDefault="00D33874" w:rsidP="00EA5EB5">
            <w:pPr>
              <w:pStyle w:val="Prrafodelista"/>
              <w:suppressAutoHyphens/>
              <w:spacing w:before="120" w:after="240"/>
              <w:ind w:left="925" w:hanging="74"/>
              <w:jc w:val="both"/>
              <w:rPr>
                <w:rFonts w:ascii="Garamond" w:hAnsi="Garamond" w:cs="Arial"/>
                <w:b/>
                <w:bCs/>
                <w:lang w:val="es-ES"/>
              </w:rPr>
            </w:pPr>
            <w:r>
              <w:rPr>
                <w:rFonts w:ascii="Garamond" w:hAnsi="Garamond" w:cs="Arial"/>
                <w:b/>
                <w:bCs/>
                <w:lang w:val="es-ES"/>
              </w:rPr>
              <w:t xml:space="preserve">- </w:t>
            </w:r>
            <w:r w:rsidRPr="00D33874">
              <w:rPr>
                <w:rFonts w:ascii="Garamond" w:hAnsi="Garamond" w:cs="Arial"/>
                <w:bCs/>
                <w:lang w:val="es-ES"/>
              </w:rPr>
              <w:t xml:space="preserve">Oferta de Empleo Público del </w:t>
            </w:r>
            <w:r w:rsidR="00BC1308">
              <w:rPr>
                <w:rFonts w:ascii="Garamond" w:hAnsi="Garamond" w:cs="Arial"/>
                <w:bCs/>
                <w:lang w:val="es-ES"/>
              </w:rPr>
              <w:t>PTGAS</w:t>
            </w:r>
            <w:r w:rsidRPr="00D33874">
              <w:rPr>
                <w:rFonts w:ascii="Garamond" w:hAnsi="Garamond" w:cs="Arial"/>
                <w:bCs/>
                <w:lang w:val="es-ES"/>
              </w:rPr>
              <w:t xml:space="preserve"> para el año 2025</w:t>
            </w:r>
            <w:r w:rsidRPr="00325FE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. </w:t>
            </w:r>
          </w:p>
          <w:p w14:paraId="39B1A4B0" w14:textId="345CF543" w:rsidR="00181BF8" w:rsidRPr="00841A34" w:rsidRDefault="00E807A3" w:rsidP="00841A34">
            <w:pPr>
              <w:suppressAutoHyphens/>
              <w:spacing w:before="240" w:after="120" w:line="276" w:lineRule="auto"/>
              <w:ind w:left="590" w:right="2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9</w:t>
            </w:r>
            <w:r w:rsidR="008E546F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º.- </w:t>
            </w:r>
            <w:r w:rsidR="00841A3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r w:rsidR="00392E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  <w:bookmarkStart w:id="1" w:name="_Hlk203720771"/>
            <w:r w:rsidR="00F66926" w:rsidRPr="00F6692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Convenio </w:t>
            </w:r>
            <w:r w:rsidR="00F6692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de Colaboración </w:t>
            </w:r>
            <w:r w:rsidR="00F66926" w:rsidRPr="00F6692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entre la Administración General de Castilla y León, la Gerencia Regional de Salud, las Universidades Públicas de Castilla y León y las Fundaciones para el impulso y desarrollo de la estrategia de investigación e innovación en Terapias Avanzadas</w:t>
            </w:r>
            <w:bookmarkEnd w:id="1"/>
            <w:r w:rsidR="00F66926" w:rsidRPr="00841A34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. </w:t>
            </w:r>
          </w:p>
          <w:p w14:paraId="3CBBE7B0" w14:textId="2E8438CA" w:rsidR="008E546F" w:rsidRDefault="008E546F" w:rsidP="00841A34">
            <w:pPr>
              <w:suppressAutoHyphens/>
              <w:spacing w:after="120" w:line="276" w:lineRule="auto"/>
              <w:ind w:left="595" w:right="85" w:hanging="567"/>
              <w:jc w:val="both"/>
              <w:rPr>
                <w:sz w:val="18"/>
                <w:szCs w:val="18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E807A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0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  M</w:t>
            </w:r>
            <w:r w:rsidRPr="008E546F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odificación de la Normativa de matrícula para titulaciones de Grado del curso académico 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 </w:t>
            </w:r>
            <w:r w:rsidRPr="008E546F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2025-2026</w:t>
            </w:r>
            <w:r>
              <w:t xml:space="preserve">. </w:t>
            </w:r>
          </w:p>
          <w:p w14:paraId="1F08A374" w14:textId="7E93C814" w:rsidR="008E546F" w:rsidRDefault="008E546F" w:rsidP="00841A34">
            <w:pPr>
              <w:suppressAutoHyphens/>
              <w:spacing w:after="120" w:line="276" w:lineRule="auto"/>
              <w:ind w:left="595" w:right="85" w:hanging="567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E807A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  M</w:t>
            </w:r>
            <w:r w:rsidRPr="008E546F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odificación de la Normativa de matrícula para Másteres Universitarios Oficiales del curso académico 2025-2026</w:t>
            </w:r>
            <w:r>
              <w:t xml:space="preserve">. </w:t>
            </w:r>
          </w:p>
          <w:p w14:paraId="14764C3E" w14:textId="74F01930" w:rsidR="008E546F" w:rsidRDefault="008E546F" w:rsidP="00841A34">
            <w:pPr>
              <w:suppressAutoHyphens/>
              <w:spacing w:after="120" w:line="276" w:lineRule="auto"/>
              <w:ind w:left="595" w:right="85" w:hanging="567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E807A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2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º.-  </w:t>
            </w:r>
            <w:r w:rsidRPr="008E546F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Normativa de matrícula de la Escuela de Doctorado para el curso académico 2025-2026.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</w:t>
            </w:r>
          </w:p>
          <w:p w14:paraId="2A9FF9CC" w14:textId="5FCF7E8F" w:rsidR="00181BF8" w:rsidRDefault="008A54ED" w:rsidP="00841A34">
            <w:pPr>
              <w:suppressAutoHyphens/>
              <w:spacing w:after="120" w:line="276" w:lineRule="auto"/>
              <w:ind w:left="595" w:right="85" w:hanging="567"/>
              <w:jc w:val="both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E807A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3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º.-   </w:t>
            </w:r>
            <w:bookmarkEnd w:id="0"/>
            <w:r w:rsidR="00181BF8">
              <w:rPr>
                <w:rFonts w:ascii="Garamond" w:hAnsi="Garamond" w:cs="Arial"/>
                <w:b/>
                <w:bCs/>
                <w:sz w:val="24"/>
                <w:szCs w:val="24"/>
              </w:rPr>
              <w:t>A</w:t>
            </w:r>
            <w:proofErr w:type="spellStart"/>
            <w:r w:rsidR="00181BF8" w:rsidRPr="00181BF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ctualización</w:t>
            </w:r>
            <w:proofErr w:type="spellEnd"/>
            <w:r w:rsidR="00181BF8" w:rsidRPr="00181BF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de las tarifas de la Hospedería “El Albéitar”.</w:t>
            </w:r>
            <w:r w:rsidR="00181BF8">
              <w:rPr>
                <w:spacing w:val="-2"/>
                <w:sz w:val="18"/>
                <w:szCs w:val="18"/>
              </w:rPr>
              <w:t xml:space="preserve"> </w:t>
            </w:r>
          </w:p>
          <w:p w14:paraId="5D5917D1" w14:textId="56EB68C6" w:rsidR="00181BF8" w:rsidRDefault="008A54ED" w:rsidP="00841A34">
            <w:pPr>
              <w:suppressAutoHyphens/>
              <w:spacing w:after="120" w:line="276" w:lineRule="auto"/>
              <w:ind w:left="595" w:right="85" w:hanging="567"/>
              <w:jc w:val="both"/>
              <w:rPr>
                <w:rFonts w:ascii="Garamond" w:hAnsi="Garamond"/>
                <w:color w:val="000000"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E807A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4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º.-   </w:t>
            </w:r>
            <w:r w:rsidR="00181BF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Ac</w:t>
            </w:r>
            <w:r w:rsidR="00181BF8" w:rsidRPr="00181BF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tualización de las tarifas por emisión de diplomas o credenciales de Títulos Propios de la </w:t>
            </w:r>
            <w:r w:rsidR="00181BF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   </w:t>
            </w:r>
            <w:r w:rsidR="00181BF8" w:rsidRPr="00181BF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Universidad de León</w:t>
            </w:r>
            <w:r w:rsidR="00181BF8">
              <w:rPr>
                <w:rFonts w:cs="Arial"/>
                <w:b/>
                <w:bCs/>
                <w:sz w:val="24"/>
                <w:szCs w:val="24"/>
                <w:lang w:val="es-ES"/>
              </w:rPr>
              <w:t xml:space="preserve">. </w:t>
            </w:r>
          </w:p>
          <w:p w14:paraId="2B342B24" w14:textId="12B96384" w:rsidR="001F5A93" w:rsidRDefault="008A54ED" w:rsidP="008A54ED">
            <w:pPr>
              <w:suppressAutoHyphens/>
              <w:spacing w:after="120" w:line="276" w:lineRule="auto"/>
              <w:ind w:left="594" w:right="84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E807A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5</w:t>
            </w: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º.-   </w:t>
            </w:r>
            <w:bookmarkStart w:id="2" w:name="_Hlk193879180"/>
            <w:r w:rsidR="001F5A93"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Precios de los siguientes Cursos de Extensión Universitaria:</w:t>
            </w:r>
            <w:r w:rsidR="00181BF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   </w:t>
            </w:r>
          </w:p>
          <w:p w14:paraId="3ADD5CA7" w14:textId="4AFFB9CC" w:rsidR="00BD4C96" w:rsidRPr="00BD4C96" w:rsidRDefault="00BD4C96" w:rsidP="00BD4C96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120"/>
              <w:ind w:left="930" w:hanging="193"/>
              <w:rPr>
                <w:rFonts w:ascii="Garamond" w:hAnsi="Garamond"/>
                <w:color w:val="000000"/>
                <w:spacing w:val="-5"/>
              </w:rPr>
            </w:pPr>
            <w:proofErr w:type="spellStart"/>
            <w:r w:rsidRPr="00BD4C96">
              <w:rPr>
                <w:rFonts w:ascii="Garamond" w:hAnsi="Garamond"/>
              </w:rPr>
              <w:t>Auxiliar</w:t>
            </w:r>
            <w:proofErr w:type="spellEnd"/>
            <w:r w:rsidRPr="00BD4C96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BD4C96">
              <w:rPr>
                <w:rFonts w:ascii="Garamond" w:hAnsi="Garamond"/>
              </w:rPr>
              <w:t>Veterinario</w:t>
            </w:r>
            <w:proofErr w:type="spellEnd"/>
            <w:r w:rsidRPr="00BD4C96">
              <w:rPr>
                <w:rFonts w:ascii="Garamond" w:hAnsi="Garamond"/>
              </w:rPr>
              <w:t>.</w:t>
            </w:r>
            <w:r w:rsidRPr="00BD4C96">
              <w:rPr>
                <w:rFonts w:ascii="Garamond" w:hAnsi="Garamond"/>
                <w:spacing w:val="-7"/>
              </w:rPr>
              <w:t xml:space="preserve"> </w:t>
            </w:r>
          </w:p>
          <w:p w14:paraId="59383C06" w14:textId="4B9C5ADD" w:rsidR="00BD4C96" w:rsidRPr="00BD4C96" w:rsidRDefault="00BD4C96" w:rsidP="00F66926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120"/>
              <w:ind w:left="930" w:hanging="193"/>
              <w:rPr>
                <w:rFonts w:ascii="Garamond" w:hAnsi="Garamond"/>
                <w:color w:val="000000"/>
                <w:spacing w:val="-5"/>
              </w:rPr>
            </w:pPr>
            <w:proofErr w:type="spellStart"/>
            <w:r w:rsidRPr="00BD4C96">
              <w:rPr>
                <w:rFonts w:ascii="Garamond" w:hAnsi="Garamond"/>
                <w:lang w:val="es-ES" w:eastAsia="zh-CN"/>
              </w:rPr>
              <w:t>Contact</w:t>
            </w:r>
            <w:proofErr w:type="spellEnd"/>
            <w:r w:rsidRPr="00BD4C96">
              <w:rPr>
                <w:rFonts w:ascii="Garamond" w:hAnsi="Garamond"/>
                <w:spacing w:val="-7"/>
                <w:lang w:val="es-ES" w:eastAsia="zh-CN"/>
              </w:rPr>
              <w:t xml:space="preserve"> </w:t>
            </w:r>
            <w:proofErr w:type="spellStart"/>
            <w:r w:rsidRPr="00BD4C96">
              <w:rPr>
                <w:rFonts w:ascii="Garamond" w:hAnsi="Garamond"/>
                <w:lang w:val="es-ES" w:eastAsia="zh-CN"/>
              </w:rPr>
              <w:t>Improvisation</w:t>
            </w:r>
            <w:proofErr w:type="spellEnd"/>
            <w:r w:rsidRPr="00BD4C96">
              <w:rPr>
                <w:rFonts w:ascii="Garamond" w:hAnsi="Garamond"/>
                <w:lang w:val="es-ES" w:eastAsia="zh-CN"/>
              </w:rPr>
              <w:t>.</w:t>
            </w:r>
            <w:r w:rsidRPr="00BD4C96">
              <w:rPr>
                <w:rFonts w:ascii="Garamond" w:hAnsi="Garamond"/>
                <w:spacing w:val="-5"/>
                <w:lang w:val="es-ES" w:eastAsia="zh-CN"/>
              </w:rPr>
              <w:t xml:space="preserve"> </w:t>
            </w:r>
            <w:r w:rsidRPr="00BD4C96">
              <w:rPr>
                <w:rFonts w:ascii="Garamond" w:hAnsi="Garamond"/>
                <w:lang w:val="es-ES" w:eastAsia="zh-CN"/>
              </w:rPr>
              <w:t>Prácticas</w:t>
            </w:r>
            <w:r w:rsidRPr="00BD4C96">
              <w:rPr>
                <w:rFonts w:ascii="Garamond" w:hAnsi="Garamond"/>
                <w:spacing w:val="-4"/>
                <w:lang w:val="es-ES" w:eastAsia="zh-CN"/>
              </w:rPr>
              <w:t xml:space="preserve"> </w:t>
            </w:r>
            <w:r w:rsidRPr="00BD4C96">
              <w:rPr>
                <w:rFonts w:ascii="Garamond" w:hAnsi="Garamond"/>
                <w:lang w:val="es-ES" w:eastAsia="zh-CN"/>
              </w:rPr>
              <w:t>de</w:t>
            </w:r>
            <w:r w:rsidRPr="00BD4C96">
              <w:rPr>
                <w:rFonts w:ascii="Garamond" w:hAnsi="Garamond"/>
                <w:spacing w:val="-5"/>
                <w:lang w:val="es-ES" w:eastAsia="zh-CN"/>
              </w:rPr>
              <w:t xml:space="preserve"> </w:t>
            </w:r>
            <w:r w:rsidRPr="00BD4C96">
              <w:rPr>
                <w:rFonts w:ascii="Garamond" w:hAnsi="Garamond"/>
                <w:lang w:val="es-ES" w:eastAsia="zh-CN"/>
              </w:rPr>
              <w:t>apoyo</w:t>
            </w:r>
            <w:r w:rsidRPr="00BD4C96">
              <w:rPr>
                <w:rFonts w:ascii="Garamond" w:hAnsi="Garamond"/>
                <w:spacing w:val="-4"/>
                <w:lang w:val="es-ES" w:eastAsia="zh-CN"/>
              </w:rPr>
              <w:t xml:space="preserve"> </w:t>
            </w:r>
            <w:r w:rsidRPr="00BD4C96">
              <w:rPr>
                <w:rFonts w:ascii="Garamond" w:hAnsi="Garamond"/>
                <w:lang w:val="es-ES" w:eastAsia="zh-CN"/>
              </w:rPr>
              <w:t>mutuo.</w:t>
            </w:r>
            <w:r w:rsidRPr="00BD4C96">
              <w:rPr>
                <w:rFonts w:ascii="Garamond" w:hAnsi="Garamond"/>
                <w:spacing w:val="-3"/>
                <w:lang w:val="es-ES" w:eastAsia="zh-CN"/>
              </w:rPr>
              <w:t xml:space="preserve"> </w:t>
            </w:r>
          </w:p>
          <w:p w14:paraId="5D638559" w14:textId="47315BF6" w:rsidR="00BD4C96" w:rsidRPr="00D41EEE" w:rsidRDefault="00BD4C96" w:rsidP="00F66926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120"/>
              <w:ind w:left="930" w:hanging="193"/>
              <w:rPr>
                <w:rFonts w:ascii="Garamond" w:hAnsi="Garamond"/>
                <w:color w:val="000000"/>
                <w:spacing w:val="-5"/>
                <w:lang w:val="es-ES"/>
              </w:rPr>
            </w:pPr>
            <w:r w:rsidRPr="00BD4C96">
              <w:rPr>
                <w:rFonts w:ascii="Garamond" w:hAnsi="Garamond"/>
                <w:lang w:val="es-ES"/>
              </w:rPr>
              <w:t>Curso</w:t>
            </w:r>
            <w:r w:rsidRPr="00BD4C96">
              <w:rPr>
                <w:rFonts w:ascii="Garamond" w:hAnsi="Garamond"/>
                <w:spacing w:val="-6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en</w:t>
            </w:r>
            <w:r w:rsidRPr="00BD4C96">
              <w:rPr>
                <w:rFonts w:ascii="Garamond" w:hAnsi="Garamond"/>
                <w:spacing w:val="-5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Simuladores</w:t>
            </w:r>
            <w:r w:rsidRPr="00BD4C96">
              <w:rPr>
                <w:rFonts w:ascii="Garamond" w:hAnsi="Garamond"/>
                <w:spacing w:val="-3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de</w:t>
            </w:r>
            <w:r w:rsidRPr="00BD4C96">
              <w:rPr>
                <w:rFonts w:ascii="Garamond" w:hAnsi="Garamond"/>
                <w:spacing w:val="-5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Vuelo</w:t>
            </w:r>
            <w:r w:rsidRPr="00BD4C96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(Aviones).</w:t>
            </w:r>
            <w:r w:rsidRPr="00BD4C96">
              <w:rPr>
                <w:rFonts w:ascii="Garamond" w:hAnsi="Garamond"/>
                <w:spacing w:val="-3"/>
                <w:lang w:val="es-ES"/>
              </w:rPr>
              <w:t xml:space="preserve"> </w:t>
            </w:r>
          </w:p>
          <w:p w14:paraId="4DFF98FF" w14:textId="71F4CC49" w:rsidR="00BD4C96" w:rsidRPr="00BD4C96" w:rsidRDefault="00BD4C96" w:rsidP="00BD4C96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120"/>
              <w:ind w:left="930" w:hanging="193"/>
              <w:rPr>
                <w:rFonts w:ascii="Garamond" w:hAnsi="Garamond"/>
                <w:color w:val="000000"/>
                <w:spacing w:val="-5"/>
              </w:rPr>
            </w:pPr>
            <w:proofErr w:type="spellStart"/>
            <w:r w:rsidRPr="00BD4C96">
              <w:rPr>
                <w:rFonts w:ascii="Garamond" w:hAnsi="Garamond"/>
              </w:rPr>
              <w:t>Educación</w:t>
            </w:r>
            <w:proofErr w:type="spellEnd"/>
            <w:r w:rsidRPr="00BD4C96">
              <w:rPr>
                <w:rFonts w:ascii="Garamond" w:hAnsi="Garamond"/>
                <w:spacing w:val="-6"/>
              </w:rPr>
              <w:t xml:space="preserve"> </w:t>
            </w:r>
            <w:proofErr w:type="spellStart"/>
            <w:r w:rsidRPr="00BD4C96">
              <w:rPr>
                <w:rFonts w:ascii="Garamond" w:hAnsi="Garamond"/>
              </w:rPr>
              <w:t>Cívico</w:t>
            </w:r>
            <w:proofErr w:type="spellEnd"/>
            <w:r w:rsidRPr="00BD4C96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BD4C96">
              <w:rPr>
                <w:rFonts w:ascii="Garamond" w:hAnsi="Garamond"/>
              </w:rPr>
              <w:t>Tributaria</w:t>
            </w:r>
            <w:proofErr w:type="spellEnd"/>
            <w:r w:rsidRPr="00BD4C96">
              <w:rPr>
                <w:rFonts w:ascii="Garamond" w:hAnsi="Garamond"/>
              </w:rPr>
              <w:t>.</w:t>
            </w:r>
            <w:r w:rsidRPr="00BD4C96">
              <w:rPr>
                <w:rFonts w:ascii="Garamond" w:hAnsi="Garamond"/>
                <w:spacing w:val="-5"/>
              </w:rPr>
              <w:t xml:space="preserve"> </w:t>
            </w:r>
          </w:p>
          <w:p w14:paraId="619D5D87" w14:textId="2C3E93F0" w:rsidR="00BD4C96" w:rsidRPr="00D41EEE" w:rsidRDefault="00BD4C96" w:rsidP="00BD4C96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120"/>
              <w:ind w:left="930" w:right="142" w:hanging="193"/>
              <w:rPr>
                <w:rFonts w:ascii="Garamond" w:hAnsi="Garamond"/>
                <w:color w:val="000000"/>
                <w:lang w:val="es-ES"/>
              </w:rPr>
            </w:pPr>
            <w:r w:rsidRPr="00BD4C96">
              <w:rPr>
                <w:rFonts w:ascii="Garamond" w:hAnsi="Garamond"/>
                <w:lang w:val="es-ES"/>
              </w:rPr>
              <w:t>El</w:t>
            </w:r>
            <w:r w:rsidRPr="00BD4C96">
              <w:rPr>
                <w:rFonts w:ascii="Garamond" w:hAnsi="Garamond"/>
                <w:spacing w:val="26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leonés</w:t>
            </w:r>
            <w:r w:rsidRPr="00BD4C96">
              <w:rPr>
                <w:rFonts w:ascii="Garamond" w:hAnsi="Garamond"/>
                <w:spacing w:val="26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en</w:t>
            </w:r>
            <w:r w:rsidRPr="00BD4C96">
              <w:rPr>
                <w:rFonts w:ascii="Garamond" w:hAnsi="Garamond"/>
                <w:spacing w:val="25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el</w:t>
            </w:r>
            <w:r w:rsidRPr="00BD4C96">
              <w:rPr>
                <w:rFonts w:ascii="Garamond" w:hAnsi="Garamond"/>
                <w:spacing w:val="26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aula</w:t>
            </w:r>
            <w:r w:rsidRPr="00BD4C96">
              <w:rPr>
                <w:rFonts w:ascii="Garamond" w:hAnsi="Garamond"/>
                <w:spacing w:val="26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(II):</w:t>
            </w:r>
            <w:r w:rsidRPr="00BD4C96">
              <w:rPr>
                <w:rFonts w:ascii="Garamond" w:hAnsi="Garamond"/>
                <w:spacing w:val="26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propuestas</w:t>
            </w:r>
            <w:r w:rsidRPr="00BD4C96">
              <w:rPr>
                <w:rFonts w:ascii="Garamond" w:hAnsi="Garamond"/>
                <w:spacing w:val="26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y</w:t>
            </w:r>
            <w:r w:rsidRPr="00BD4C96">
              <w:rPr>
                <w:rFonts w:ascii="Garamond" w:hAnsi="Garamond"/>
                <w:spacing w:val="26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materiales</w:t>
            </w:r>
            <w:r w:rsidRPr="00BD4C96">
              <w:rPr>
                <w:rFonts w:ascii="Garamond" w:hAnsi="Garamond"/>
                <w:spacing w:val="25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para</w:t>
            </w:r>
            <w:r w:rsidRPr="00BD4C96">
              <w:rPr>
                <w:rFonts w:ascii="Garamond" w:hAnsi="Garamond"/>
                <w:spacing w:val="26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educación</w:t>
            </w:r>
            <w:r w:rsidRPr="00BD4C96">
              <w:rPr>
                <w:rFonts w:ascii="Garamond" w:hAnsi="Garamond"/>
                <w:spacing w:val="26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primaria</w:t>
            </w:r>
            <w:r w:rsidRPr="00BD4C96">
              <w:rPr>
                <w:rFonts w:ascii="Garamond" w:hAnsi="Garamond"/>
                <w:spacing w:val="25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y</w:t>
            </w:r>
            <w:r w:rsidRPr="00BD4C96">
              <w:rPr>
                <w:rFonts w:ascii="Garamond" w:hAnsi="Garamond"/>
                <w:spacing w:val="26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 xml:space="preserve">secundaria. </w:t>
            </w:r>
          </w:p>
          <w:p w14:paraId="6DBC14AF" w14:textId="1283C107" w:rsidR="00BD4C96" w:rsidRPr="00BC1308" w:rsidRDefault="00BD4C96" w:rsidP="00F66926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120"/>
              <w:ind w:left="930" w:hanging="193"/>
              <w:rPr>
                <w:rFonts w:ascii="Garamond" w:hAnsi="Garamond"/>
                <w:color w:val="000000"/>
                <w:spacing w:val="-5"/>
                <w:lang w:val="es-ES"/>
              </w:rPr>
            </w:pPr>
            <w:r w:rsidRPr="00BD4C96">
              <w:rPr>
                <w:rFonts w:ascii="Garamond" w:hAnsi="Garamond"/>
                <w:color w:val="000000"/>
                <w:spacing w:val="-5"/>
                <w:lang w:val="es-ES"/>
              </w:rPr>
              <w:t xml:space="preserve">Etología y adiestramiento canino  </w:t>
            </w:r>
          </w:p>
          <w:p w14:paraId="48E4F4DE" w14:textId="4D3C2330" w:rsidR="00BC1308" w:rsidRDefault="00BC1308" w:rsidP="00BC1308">
            <w:pPr>
              <w:tabs>
                <w:tab w:val="left" w:pos="1004"/>
              </w:tabs>
              <w:kinsoku w:val="0"/>
              <w:overflowPunct w:val="0"/>
              <w:adjustRightInd w:val="0"/>
              <w:spacing w:before="120"/>
              <w:rPr>
                <w:rFonts w:ascii="Garamond" w:hAnsi="Garamond"/>
                <w:color w:val="000000"/>
                <w:spacing w:val="-5"/>
                <w:lang w:val="es-ES"/>
              </w:rPr>
            </w:pPr>
          </w:p>
          <w:p w14:paraId="171ED0BE" w14:textId="77777777" w:rsidR="00BC1308" w:rsidRPr="00BC1308" w:rsidRDefault="00BC1308" w:rsidP="00BC1308">
            <w:pPr>
              <w:tabs>
                <w:tab w:val="left" w:pos="1004"/>
              </w:tabs>
              <w:kinsoku w:val="0"/>
              <w:overflowPunct w:val="0"/>
              <w:adjustRightInd w:val="0"/>
              <w:rPr>
                <w:rFonts w:ascii="Garamond" w:hAnsi="Garamond"/>
                <w:color w:val="000000"/>
                <w:spacing w:val="-5"/>
                <w:lang w:val="es-ES"/>
              </w:rPr>
            </w:pPr>
          </w:p>
          <w:p w14:paraId="5F4A0AFD" w14:textId="7966AC08" w:rsidR="00F66926" w:rsidRPr="00F66926" w:rsidRDefault="00F66926" w:rsidP="003B4DD9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930" w:hanging="193"/>
              <w:rPr>
                <w:rFonts w:ascii="Garamond" w:hAnsi="Garamond"/>
                <w:color w:val="000000"/>
                <w:spacing w:val="-5"/>
                <w:lang w:val="es-ES"/>
              </w:rPr>
            </w:pPr>
            <w:r>
              <w:rPr>
                <w:rFonts w:ascii="Garamond" w:hAnsi="Garamond"/>
                <w:color w:val="000000"/>
                <w:spacing w:val="-5"/>
                <w:lang w:val="es-ES"/>
              </w:rPr>
              <w:lastRenderedPageBreak/>
              <w:t xml:space="preserve">Lengua y Cultura China. HSK1 Ponferrada. </w:t>
            </w:r>
          </w:p>
          <w:p w14:paraId="3230FF1D" w14:textId="5B1CD69D" w:rsidR="00BD4C96" w:rsidRDefault="00BD4C96" w:rsidP="003B4DD9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930" w:hanging="193"/>
              <w:rPr>
                <w:rFonts w:ascii="Garamond" w:hAnsi="Garamond"/>
                <w:color w:val="000000"/>
                <w:spacing w:val="-5"/>
                <w:lang w:val="es-ES"/>
              </w:rPr>
            </w:pPr>
            <w:r w:rsidRPr="00BD4C96">
              <w:rPr>
                <w:rFonts w:ascii="Garamond" w:hAnsi="Garamond"/>
                <w:lang w:val="es-ES"/>
              </w:rPr>
              <w:t>Lengua</w:t>
            </w:r>
            <w:r w:rsidRPr="00BD4C96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y</w:t>
            </w:r>
            <w:r w:rsidRPr="00BD4C96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Cultura</w:t>
            </w:r>
            <w:r w:rsidRPr="00BD4C96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China.</w:t>
            </w:r>
            <w:r w:rsidRPr="00BD4C96">
              <w:rPr>
                <w:rFonts w:ascii="Garamond" w:hAnsi="Garamond"/>
                <w:spacing w:val="-3"/>
                <w:lang w:val="es-ES"/>
              </w:rPr>
              <w:t xml:space="preserve"> </w:t>
            </w:r>
            <w:r w:rsidRPr="00BD4C96">
              <w:rPr>
                <w:rFonts w:ascii="Garamond" w:hAnsi="Garamond"/>
                <w:lang w:val="es-ES"/>
              </w:rPr>
              <w:t>HSK1</w:t>
            </w:r>
            <w:r w:rsidRPr="00BD4C96">
              <w:rPr>
                <w:rFonts w:ascii="Garamond" w:hAnsi="Garamond"/>
                <w:spacing w:val="-3"/>
                <w:lang w:val="es-ES"/>
              </w:rPr>
              <w:t xml:space="preserve"> </w:t>
            </w:r>
          </w:p>
          <w:p w14:paraId="4EE9EA71" w14:textId="65FCF2EC" w:rsidR="00BD4C96" w:rsidRPr="00F66926" w:rsidRDefault="00BD4C96" w:rsidP="003B4DD9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930" w:hanging="193"/>
              <w:rPr>
                <w:rFonts w:ascii="Garamond" w:hAnsi="Garamond"/>
                <w:color w:val="000000"/>
                <w:spacing w:val="-5"/>
                <w:lang w:val="es-ES"/>
              </w:rPr>
            </w:pPr>
            <w:r w:rsidRPr="00F66926">
              <w:rPr>
                <w:rFonts w:ascii="Garamond" w:hAnsi="Garamond"/>
                <w:lang w:val="es-ES" w:eastAsia="zh-CN"/>
              </w:rPr>
              <w:t>Los</w:t>
            </w:r>
            <w:r w:rsidRPr="00F66926">
              <w:rPr>
                <w:rFonts w:ascii="Garamond" w:hAnsi="Garamond"/>
                <w:spacing w:val="4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centros</w:t>
            </w:r>
            <w:r w:rsidRPr="00F66926">
              <w:rPr>
                <w:rFonts w:ascii="Garamond" w:hAnsi="Garamond"/>
                <w:spacing w:val="4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y</w:t>
            </w:r>
            <w:r w:rsidRPr="00F66926">
              <w:rPr>
                <w:rFonts w:ascii="Garamond" w:hAnsi="Garamond"/>
                <w:spacing w:val="2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programas</w:t>
            </w:r>
            <w:r w:rsidRPr="00F66926">
              <w:rPr>
                <w:rFonts w:ascii="Garamond" w:hAnsi="Garamond"/>
                <w:spacing w:val="5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de</w:t>
            </w:r>
            <w:r w:rsidRPr="00F66926">
              <w:rPr>
                <w:rFonts w:ascii="Garamond" w:hAnsi="Garamond"/>
                <w:spacing w:val="3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la</w:t>
            </w:r>
            <w:r w:rsidRPr="00F66926">
              <w:rPr>
                <w:rFonts w:ascii="Garamond" w:hAnsi="Garamond"/>
                <w:spacing w:val="4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acción</w:t>
            </w:r>
            <w:r w:rsidRPr="00F66926">
              <w:rPr>
                <w:rFonts w:ascii="Garamond" w:hAnsi="Garamond"/>
                <w:spacing w:val="3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educativa</w:t>
            </w:r>
            <w:r w:rsidRPr="00F66926">
              <w:rPr>
                <w:rFonts w:ascii="Garamond" w:hAnsi="Garamond"/>
                <w:spacing w:val="5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española</w:t>
            </w:r>
            <w:r w:rsidRPr="00F66926">
              <w:rPr>
                <w:rFonts w:ascii="Garamond" w:hAnsi="Garamond"/>
                <w:spacing w:val="4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en</w:t>
            </w:r>
            <w:r w:rsidRPr="00F66926">
              <w:rPr>
                <w:rFonts w:ascii="Garamond" w:hAnsi="Garamond"/>
                <w:spacing w:val="2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el</w:t>
            </w:r>
            <w:r w:rsidRPr="00F66926">
              <w:rPr>
                <w:rFonts w:ascii="Garamond" w:hAnsi="Garamond"/>
                <w:spacing w:val="3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exterior</w:t>
            </w:r>
            <w:r w:rsidRPr="00F66926">
              <w:rPr>
                <w:rFonts w:ascii="Garamond" w:hAnsi="Garamond"/>
                <w:spacing w:val="5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y</w:t>
            </w:r>
            <w:r w:rsidRPr="00F66926">
              <w:rPr>
                <w:rFonts w:ascii="Garamond" w:hAnsi="Garamond"/>
                <w:spacing w:val="3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los</w:t>
            </w:r>
            <w:r w:rsidRPr="00F66926">
              <w:rPr>
                <w:rFonts w:ascii="Garamond" w:hAnsi="Garamond"/>
                <w:spacing w:val="3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lang w:val="es-ES" w:eastAsia="zh-CN"/>
              </w:rPr>
              <w:t>métodos</w:t>
            </w:r>
            <w:r w:rsidRPr="00F66926">
              <w:rPr>
                <w:rFonts w:ascii="Garamond" w:hAnsi="Garamond"/>
                <w:spacing w:val="5"/>
                <w:lang w:val="es-ES" w:eastAsia="zh-CN"/>
              </w:rPr>
              <w:t xml:space="preserve"> </w:t>
            </w:r>
            <w:r w:rsidRPr="00F66926">
              <w:rPr>
                <w:rFonts w:ascii="Garamond" w:hAnsi="Garamond"/>
                <w:spacing w:val="-4"/>
                <w:lang w:val="es-ES" w:eastAsia="zh-CN"/>
              </w:rPr>
              <w:t>ELE</w:t>
            </w:r>
            <w:r w:rsidRPr="00F66926">
              <w:rPr>
                <w:spacing w:val="-4"/>
                <w:sz w:val="20"/>
                <w:szCs w:val="20"/>
                <w:lang w:val="es-ES" w:eastAsia="zh-CN"/>
              </w:rPr>
              <w:t>.</w:t>
            </w:r>
            <w:r w:rsidR="00F66926" w:rsidRPr="00F66926">
              <w:rPr>
                <w:spacing w:val="-4"/>
                <w:sz w:val="20"/>
                <w:szCs w:val="20"/>
                <w:lang w:val="es-ES" w:eastAsia="zh-CN"/>
              </w:rPr>
              <w:t xml:space="preserve"> </w:t>
            </w:r>
          </w:p>
          <w:p w14:paraId="257A4114" w14:textId="5A157D5A" w:rsidR="000A0FFF" w:rsidRPr="000A0FFF" w:rsidRDefault="000A0FFF" w:rsidP="003B4DD9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930" w:hanging="193"/>
              <w:rPr>
                <w:rFonts w:ascii="Garamond" w:hAnsi="Garamond"/>
                <w:lang w:val="es-ES"/>
              </w:rPr>
            </w:pPr>
            <w:r w:rsidRPr="000A0FFF">
              <w:rPr>
                <w:rFonts w:ascii="Garamond" w:hAnsi="Garamond"/>
                <w:lang w:val="es-ES"/>
              </w:rPr>
              <w:t xml:space="preserve">TAICHI YANG. Grupo 1 </w:t>
            </w:r>
          </w:p>
          <w:p w14:paraId="4DDDAA9E" w14:textId="39F1C1AC" w:rsidR="000A0FFF" w:rsidRPr="000A0FFF" w:rsidRDefault="000A0FFF" w:rsidP="003B4DD9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930" w:hanging="193"/>
              <w:rPr>
                <w:rFonts w:ascii="Garamond" w:hAnsi="Garamond"/>
                <w:lang w:val="es-ES"/>
              </w:rPr>
            </w:pPr>
            <w:r w:rsidRPr="000A0FFF">
              <w:rPr>
                <w:rFonts w:ascii="Garamond" w:hAnsi="Garamond"/>
                <w:lang w:val="es-ES"/>
              </w:rPr>
              <w:t xml:space="preserve">TAICHI YANG. Grupo 2 </w:t>
            </w:r>
          </w:p>
          <w:p w14:paraId="776D4234" w14:textId="4704F1ED" w:rsidR="000A0FFF" w:rsidRPr="000A0FFF" w:rsidRDefault="000A0FFF" w:rsidP="003B4DD9">
            <w:pPr>
              <w:pStyle w:val="Prrafodelista"/>
              <w:numPr>
                <w:ilvl w:val="0"/>
                <w:numId w:val="11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 w:after="120"/>
              <w:ind w:left="930" w:hanging="193"/>
              <w:rPr>
                <w:rFonts w:ascii="Garamond" w:hAnsi="Garamond"/>
                <w:lang w:val="es-ES"/>
              </w:rPr>
            </w:pPr>
            <w:r w:rsidRPr="000A0FFF">
              <w:rPr>
                <w:rFonts w:ascii="Garamond" w:hAnsi="Garamond"/>
                <w:lang w:val="es-ES"/>
              </w:rPr>
              <w:t xml:space="preserve">XVIII Curso de Actualidad Científica y Cultural </w:t>
            </w:r>
          </w:p>
          <w:p w14:paraId="309D4FEC" w14:textId="38E57FB5" w:rsidR="008A54ED" w:rsidRDefault="008864F8" w:rsidP="000A0FFF">
            <w:pPr>
              <w:suppressAutoHyphens/>
              <w:spacing w:before="240" w:after="60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E807A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6</w:t>
            </w:r>
            <w:r w:rsidR="008A54ED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 xml:space="preserve">º.-    </w:t>
            </w:r>
            <w:r w:rsidR="008A54ED" w:rsidRPr="006E4D9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Congresos, Jornadas y otras actividades de Extensión Universitaria</w:t>
            </w:r>
            <w:r w:rsidR="008A54ED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.</w:t>
            </w:r>
          </w:p>
          <w:p w14:paraId="008C6518" w14:textId="2D03DD60" w:rsidR="00232EE7" w:rsidRPr="00232EE7" w:rsidRDefault="00232EE7" w:rsidP="00232EE7">
            <w:pPr>
              <w:pStyle w:val="Prrafodelista"/>
              <w:numPr>
                <w:ilvl w:val="0"/>
                <w:numId w:val="9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120"/>
              <w:ind w:left="1004" w:right="139" w:hanging="358"/>
              <w:rPr>
                <w:rFonts w:ascii="Garamond" w:hAnsi="Garamond"/>
                <w:color w:val="000000"/>
                <w:spacing w:val="-4"/>
                <w:lang w:val="es-ES"/>
              </w:rPr>
            </w:pPr>
            <w:r w:rsidRPr="00232EE7">
              <w:rPr>
                <w:rFonts w:ascii="Garamond" w:hAnsi="Garamond"/>
                <w:lang w:val="es-ES"/>
              </w:rPr>
              <w:t>Camino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Santiago: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Itinerarios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culturales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por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la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ciudad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León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y</w:t>
            </w:r>
            <w:r w:rsidRPr="00232EE7">
              <w:rPr>
                <w:rFonts w:ascii="Garamond" w:hAnsi="Garamond"/>
                <w:spacing w:val="-3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lugares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próximos.</w:t>
            </w:r>
            <w:r w:rsidRPr="00232EE7">
              <w:rPr>
                <w:rFonts w:ascii="Garamond" w:hAnsi="Garamond"/>
                <w:spacing w:val="-3"/>
                <w:lang w:val="es-ES"/>
              </w:rPr>
              <w:t xml:space="preserve"> </w:t>
            </w:r>
          </w:p>
          <w:p w14:paraId="250EF3D5" w14:textId="0EE06243" w:rsidR="00232EE7" w:rsidRPr="00232EE7" w:rsidRDefault="00232EE7" w:rsidP="00D41EEE">
            <w:pPr>
              <w:pStyle w:val="Prrafodelista"/>
              <w:numPr>
                <w:ilvl w:val="0"/>
                <w:numId w:val="9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1003" w:right="142" w:hanging="357"/>
              <w:jc w:val="both"/>
              <w:rPr>
                <w:rFonts w:ascii="Garamond" w:hAnsi="Garamond"/>
                <w:color w:val="000000"/>
              </w:rPr>
            </w:pPr>
            <w:r w:rsidRPr="00232EE7">
              <w:rPr>
                <w:rFonts w:ascii="Garamond" w:hAnsi="Garamond"/>
                <w:lang w:val="es-ES"/>
              </w:rPr>
              <w:t xml:space="preserve">Congreso Internacional: “De lo morisco a lo turquesco. Releer, resignificar o reutilizar el legado islámico en la monarquía hispánica (siglos XV-XVI)”. </w:t>
            </w:r>
          </w:p>
          <w:p w14:paraId="49ACE901" w14:textId="48BE2C6F" w:rsidR="00232EE7" w:rsidRPr="00232EE7" w:rsidRDefault="00232EE7" w:rsidP="00841A34">
            <w:pPr>
              <w:pStyle w:val="Prrafodelista"/>
              <w:numPr>
                <w:ilvl w:val="0"/>
                <w:numId w:val="9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1003" w:right="142" w:hanging="357"/>
              <w:jc w:val="both"/>
              <w:rPr>
                <w:rFonts w:ascii="Garamond" w:hAnsi="Garamond"/>
                <w:color w:val="000000"/>
              </w:rPr>
            </w:pPr>
            <w:r w:rsidRPr="00232EE7">
              <w:rPr>
                <w:rFonts w:ascii="Garamond" w:hAnsi="Garamond"/>
                <w:lang w:val="es-ES"/>
              </w:rPr>
              <w:t>Congreso Internacional:</w:t>
            </w:r>
            <w:r w:rsidRPr="00232EE7">
              <w:rPr>
                <w:rFonts w:ascii="Garamond" w:hAnsi="Garamond"/>
                <w:spacing w:val="-1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“El</w:t>
            </w:r>
            <w:r w:rsidRPr="00232EE7">
              <w:rPr>
                <w:rFonts w:ascii="Garamond" w:hAnsi="Garamond"/>
                <w:spacing w:val="-1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monstruo y</w:t>
            </w:r>
            <w:r w:rsidRPr="00232EE7">
              <w:rPr>
                <w:rFonts w:ascii="Garamond" w:hAnsi="Garamond"/>
                <w:spacing w:val="-1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el</w:t>
            </w:r>
            <w:r w:rsidRPr="00232EE7">
              <w:rPr>
                <w:rFonts w:ascii="Garamond" w:hAnsi="Garamond"/>
                <w:spacing w:val="-1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miedo.</w:t>
            </w:r>
            <w:r w:rsidRPr="00232EE7">
              <w:rPr>
                <w:rFonts w:ascii="Garamond" w:hAnsi="Garamond"/>
                <w:spacing w:val="-1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Indagaciones</w:t>
            </w:r>
            <w:r w:rsidRPr="00232EE7">
              <w:rPr>
                <w:rFonts w:ascii="Garamond" w:hAnsi="Garamond"/>
                <w:spacing w:val="-1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sobre</w:t>
            </w:r>
            <w:r w:rsidRPr="00232EE7">
              <w:rPr>
                <w:rFonts w:ascii="Garamond" w:hAnsi="Garamond"/>
                <w:spacing w:val="-1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la monstruosidad y</w:t>
            </w:r>
            <w:r w:rsidRPr="00232EE7">
              <w:rPr>
                <w:rFonts w:ascii="Garamond" w:hAnsi="Garamond"/>
                <w:spacing w:val="-2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 xml:space="preserve">su relación con lo humano”. </w:t>
            </w:r>
          </w:p>
          <w:p w14:paraId="09739A4E" w14:textId="104C3826" w:rsidR="00232EE7" w:rsidRPr="00232EE7" w:rsidRDefault="00232EE7" w:rsidP="00841A34">
            <w:pPr>
              <w:pStyle w:val="Prrafodelista"/>
              <w:numPr>
                <w:ilvl w:val="0"/>
                <w:numId w:val="9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1003" w:hanging="357"/>
              <w:rPr>
                <w:rFonts w:ascii="Garamond" w:hAnsi="Garamond"/>
                <w:color w:val="000000"/>
                <w:spacing w:val="-2"/>
                <w:lang w:val="es-ES"/>
              </w:rPr>
            </w:pPr>
            <w:r w:rsidRPr="00232EE7">
              <w:rPr>
                <w:rFonts w:ascii="Garamond" w:hAnsi="Garamond"/>
                <w:lang w:val="es-ES"/>
              </w:rPr>
              <w:t>Congreso</w:t>
            </w:r>
            <w:r w:rsidRPr="00232EE7">
              <w:rPr>
                <w:rFonts w:ascii="Garamond" w:hAnsi="Garamond"/>
                <w:spacing w:val="18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Internacional</w:t>
            </w:r>
            <w:r w:rsidRPr="00232EE7">
              <w:rPr>
                <w:rFonts w:ascii="Garamond" w:hAnsi="Garamond"/>
                <w:spacing w:val="1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18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Innovación</w:t>
            </w:r>
            <w:r w:rsidRPr="00232EE7">
              <w:rPr>
                <w:rFonts w:ascii="Garamond" w:hAnsi="Garamond"/>
                <w:spacing w:val="18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Docente:</w:t>
            </w:r>
            <w:r w:rsidRPr="00232EE7">
              <w:rPr>
                <w:rFonts w:ascii="Garamond" w:hAnsi="Garamond"/>
                <w:spacing w:val="1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la</w:t>
            </w:r>
            <w:r w:rsidRPr="00232EE7">
              <w:rPr>
                <w:rFonts w:ascii="Garamond" w:hAnsi="Garamond"/>
                <w:spacing w:val="18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experiencia</w:t>
            </w:r>
            <w:r w:rsidRPr="00232EE7">
              <w:rPr>
                <w:rFonts w:ascii="Garamond" w:hAnsi="Garamond"/>
                <w:spacing w:val="18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al</w:t>
            </w:r>
            <w:r w:rsidRPr="00232EE7">
              <w:rPr>
                <w:rFonts w:ascii="Garamond" w:hAnsi="Garamond"/>
                <w:spacing w:val="1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servicio</w:t>
            </w:r>
            <w:r w:rsidRPr="00232EE7">
              <w:rPr>
                <w:rFonts w:ascii="Garamond" w:hAnsi="Garamond"/>
                <w:spacing w:val="18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1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la</w:t>
            </w:r>
            <w:r w:rsidRPr="00232EE7">
              <w:rPr>
                <w:rFonts w:ascii="Garamond" w:hAnsi="Garamond"/>
                <w:spacing w:val="1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spacing w:val="-2"/>
                <w:lang w:val="es-ES"/>
              </w:rPr>
              <w:t>docencia.</w:t>
            </w:r>
            <w:r w:rsidR="00841A34">
              <w:rPr>
                <w:rFonts w:ascii="Garamond" w:hAnsi="Garamond"/>
                <w:spacing w:val="-2"/>
                <w:lang w:val="es-ES"/>
              </w:rPr>
              <w:t xml:space="preserve"> </w:t>
            </w:r>
          </w:p>
          <w:p w14:paraId="3B5E07AD" w14:textId="37518EDA" w:rsidR="00232EE7" w:rsidRPr="00841A34" w:rsidRDefault="00232EE7" w:rsidP="00841A34">
            <w:pPr>
              <w:pStyle w:val="Prrafodelista"/>
              <w:numPr>
                <w:ilvl w:val="0"/>
                <w:numId w:val="9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1003" w:hanging="357"/>
              <w:rPr>
                <w:rFonts w:ascii="Garamond" w:hAnsi="Garamond"/>
                <w:color w:val="000000"/>
                <w:spacing w:val="-5"/>
                <w:lang w:val="es-ES"/>
              </w:rPr>
            </w:pPr>
            <w:r w:rsidRPr="00232EE7">
              <w:rPr>
                <w:rFonts w:ascii="Garamond" w:hAnsi="Garamond"/>
                <w:lang w:val="es-ES"/>
              </w:rPr>
              <w:t>Congreso</w:t>
            </w:r>
            <w:r w:rsidRPr="00232EE7">
              <w:rPr>
                <w:rFonts w:ascii="Garamond" w:hAnsi="Garamond"/>
                <w:spacing w:val="-6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Nacional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-6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Innovación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Docente</w:t>
            </w:r>
            <w:r w:rsidRPr="00232EE7">
              <w:rPr>
                <w:rFonts w:ascii="Garamond" w:hAnsi="Garamond"/>
                <w:spacing w:val="-5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en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imaginarios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narrativos.</w:t>
            </w:r>
            <w:r w:rsidRPr="00232EE7">
              <w:rPr>
                <w:rFonts w:ascii="Garamond" w:hAnsi="Garamond"/>
                <w:spacing w:val="-3"/>
                <w:lang w:val="es-ES"/>
              </w:rPr>
              <w:t xml:space="preserve"> </w:t>
            </w:r>
          </w:p>
          <w:p w14:paraId="21594B2C" w14:textId="704FED15" w:rsidR="00232EE7" w:rsidRPr="00D41EEE" w:rsidRDefault="00232EE7" w:rsidP="00841A34">
            <w:pPr>
              <w:pStyle w:val="Prrafodelista"/>
              <w:numPr>
                <w:ilvl w:val="0"/>
                <w:numId w:val="9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1003" w:hanging="357"/>
              <w:rPr>
                <w:rFonts w:ascii="Garamond" w:hAnsi="Garamond"/>
                <w:color w:val="000000"/>
                <w:spacing w:val="-5"/>
                <w:lang w:val="es-ES"/>
              </w:rPr>
            </w:pPr>
            <w:r w:rsidRPr="00232EE7">
              <w:rPr>
                <w:rFonts w:ascii="Garamond" w:hAnsi="Garamond"/>
                <w:lang w:val="es-ES"/>
              </w:rPr>
              <w:t>Contar</w:t>
            </w:r>
            <w:r w:rsidRPr="00232EE7">
              <w:rPr>
                <w:rFonts w:ascii="Garamond" w:hAnsi="Garamond"/>
                <w:spacing w:val="-6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lo</w:t>
            </w:r>
            <w:r w:rsidRPr="00232EE7">
              <w:rPr>
                <w:rFonts w:ascii="Garamond" w:hAnsi="Garamond"/>
                <w:spacing w:val="-3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real: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taller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creación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literaria.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</w:p>
          <w:p w14:paraId="79A589DC" w14:textId="0205A3A2" w:rsidR="00232EE7" w:rsidRPr="00232EE7" w:rsidRDefault="00232EE7" w:rsidP="00841A34">
            <w:pPr>
              <w:pStyle w:val="Prrafodelista"/>
              <w:numPr>
                <w:ilvl w:val="0"/>
                <w:numId w:val="9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1003" w:hanging="357"/>
              <w:rPr>
                <w:rFonts w:ascii="Garamond" w:hAnsi="Garamond"/>
                <w:color w:val="000000"/>
                <w:spacing w:val="-5"/>
              </w:rPr>
            </w:pPr>
            <w:proofErr w:type="spellStart"/>
            <w:r w:rsidRPr="00232EE7">
              <w:rPr>
                <w:rFonts w:ascii="Garamond" w:hAnsi="Garamond"/>
                <w:lang w:val="es-ES"/>
              </w:rPr>
              <w:t>Datathon</w:t>
            </w:r>
            <w:proofErr w:type="spellEnd"/>
            <w:r w:rsidRPr="00232EE7">
              <w:rPr>
                <w:rFonts w:ascii="Garamond" w:hAnsi="Garamond"/>
                <w:lang w:val="es-ES"/>
              </w:rPr>
              <w:t>.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El</w:t>
            </w:r>
            <w:r w:rsidRPr="00232EE7">
              <w:rPr>
                <w:rFonts w:ascii="Garamond" w:hAnsi="Garamond"/>
                <w:spacing w:val="-3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dato</w:t>
            </w:r>
            <w:r w:rsidRPr="00232EE7">
              <w:rPr>
                <w:rFonts w:ascii="Garamond" w:hAnsi="Garamond"/>
                <w:spacing w:val="-3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a</w:t>
            </w:r>
            <w:r w:rsidRPr="00232EE7">
              <w:rPr>
                <w:rFonts w:ascii="Garamond" w:hAnsi="Garamond"/>
                <w:spacing w:val="-3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juicio.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</w:p>
          <w:p w14:paraId="5EA6A392" w14:textId="0A340116" w:rsidR="00232EE7" w:rsidRPr="00D41EEE" w:rsidRDefault="00232EE7" w:rsidP="00841A34">
            <w:pPr>
              <w:pStyle w:val="Prrafodelista"/>
              <w:numPr>
                <w:ilvl w:val="0"/>
                <w:numId w:val="9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1003" w:hanging="357"/>
              <w:rPr>
                <w:rFonts w:ascii="Garamond" w:hAnsi="Garamond"/>
                <w:color w:val="000000"/>
                <w:spacing w:val="-5"/>
                <w:lang w:val="es-ES"/>
              </w:rPr>
            </w:pPr>
            <w:r w:rsidRPr="00232EE7">
              <w:rPr>
                <w:rFonts w:ascii="Garamond" w:hAnsi="Garamond"/>
                <w:lang w:val="es-ES"/>
              </w:rPr>
              <w:t>IV</w:t>
            </w:r>
            <w:r w:rsidRPr="00232EE7">
              <w:rPr>
                <w:rFonts w:ascii="Garamond" w:hAnsi="Garamond"/>
                <w:spacing w:val="-6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Ciclo</w:t>
            </w:r>
            <w:r w:rsidRPr="00232EE7">
              <w:rPr>
                <w:rFonts w:ascii="Garamond" w:hAnsi="Garamond"/>
                <w:spacing w:val="-3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Conferencias</w:t>
            </w:r>
            <w:r w:rsidRPr="00232EE7">
              <w:rPr>
                <w:rFonts w:ascii="Garamond" w:hAnsi="Garamond"/>
                <w:spacing w:val="-5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“Pasión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por</w:t>
            </w:r>
            <w:r w:rsidRPr="00232EE7">
              <w:rPr>
                <w:rFonts w:ascii="Garamond" w:hAnsi="Garamond"/>
                <w:spacing w:val="-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la</w:t>
            </w:r>
            <w:r w:rsidRPr="00232EE7">
              <w:rPr>
                <w:rFonts w:ascii="Garamond" w:hAnsi="Garamond"/>
                <w:spacing w:val="-5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lingüística”.</w:t>
            </w:r>
            <w:r w:rsidRPr="00232EE7">
              <w:rPr>
                <w:rFonts w:ascii="Garamond" w:hAnsi="Garamond"/>
                <w:spacing w:val="-3"/>
                <w:lang w:val="es-ES"/>
              </w:rPr>
              <w:t xml:space="preserve"> </w:t>
            </w:r>
          </w:p>
          <w:p w14:paraId="39DE128C" w14:textId="0B36E055" w:rsidR="00232EE7" w:rsidRPr="00D41EEE" w:rsidRDefault="00232EE7" w:rsidP="00841A34">
            <w:pPr>
              <w:pStyle w:val="Prrafodelista"/>
              <w:numPr>
                <w:ilvl w:val="0"/>
                <w:numId w:val="9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1003" w:right="142" w:hanging="357"/>
              <w:rPr>
                <w:rFonts w:ascii="Garamond" w:hAnsi="Garamond"/>
                <w:color w:val="000000"/>
                <w:spacing w:val="-4"/>
                <w:lang w:val="es-ES"/>
              </w:rPr>
            </w:pPr>
            <w:r w:rsidRPr="00232EE7">
              <w:rPr>
                <w:rFonts w:ascii="Garamond" w:hAnsi="Garamond"/>
                <w:lang w:val="es-ES"/>
              </w:rPr>
              <w:t>Jornadas</w:t>
            </w:r>
            <w:r w:rsidRPr="00232EE7">
              <w:rPr>
                <w:rFonts w:ascii="Garamond" w:hAnsi="Garamond"/>
                <w:spacing w:val="-13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“Ciberseguridad,</w:t>
            </w:r>
            <w:r w:rsidRPr="00232EE7">
              <w:rPr>
                <w:rFonts w:ascii="Garamond" w:hAnsi="Garamond"/>
                <w:spacing w:val="-1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protección</w:t>
            </w:r>
            <w:r w:rsidRPr="00232EE7">
              <w:rPr>
                <w:rFonts w:ascii="Garamond" w:hAnsi="Garamond"/>
                <w:spacing w:val="-1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del</w:t>
            </w:r>
            <w:r w:rsidRPr="00232EE7">
              <w:rPr>
                <w:rFonts w:ascii="Garamond" w:hAnsi="Garamond"/>
                <w:spacing w:val="-1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denunciante</w:t>
            </w:r>
            <w:r w:rsidRPr="00232EE7">
              <w:rPr>
                <w:rFonts w:ascii="Garamond" w:hAnsi="Garamond"/>
                <w:spacing w:val="-1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y</w:t>
            </w:r>
            <w:r w:rsidRPr="00232EE7">
              <w:rPr>
                <w:rFonts w:ascii="Garamond" w:hAnsi="Garamond"/>
                <w:spacing w:val="-13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lucha</w:t>
            </w:r>
            <w:r w:rsidRPr="00232EE7">
              <w:rPr>
                <w:rFonts w:ascii="Garamond" w:hAnsi="Garamond"/>
                <w:spacing w:val="-13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contra</w:t>
            </w:r>
            <w:r w:rsidRPr="00232EE7">
              <w:rPr>
                <w:rFonts w:ascii="Garamond" w:hAnsi="Garamond"/>
                <w:spacing w:val="-13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la</w:t>
            </w:r>
            <w:r w:rsidRPr="00232EE7">
              <w:rPr>
                <w:rFonts w:ascii="Garamond" w:hAnsi="Garamond"/>
                <w:spacing w:val="-13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corrupción”.</w:t>
            </w:r>
            <w:r w:rsidRPr="00232EE7">
              <w:rPr>
                <w:rFonts w:ascii="Garamond" w:hAnsi="Garamond"/>
                <w:spacing w:val="-12"/>
                <w:lang w:val="es-ES"/>
              </w:rPr>
              <w:t xml:space="preserve"> </w:t>
            </w:r>
          </w:p>
          <w:p w14:paraId="177A5E07" w14:textId="13A27E6E" w:rsidR="00232EE7" w:rsidRPr="00D41EEE" w:rsidRDefault="00232EE7" w:rsidP="00841A34">
            <w:pPr>
              <w:pStyle w:val="Prrafodelista"/>
              <w:numPr>
                <w:ilvl w:val="0"/>
                <w:numId w:val="9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1003" w:right="142" w:hanging="357"/>
              <w:jc w:val="both"/>
              <w:rPr>
                <w:rFonts w:ascii="Garamond" w:hAnsi="Garamond"/>
                <w:color w:val="000000"/>
                <w:lang w:val="es-ES"/>
              </w:rPr>
            </w:pPr>
            <w:r w:rsidRPr="00232EE7">
              <w:rPr>
                <w:rFonts w:ascii="Garamond" w:hAnsi="Garamond"/>
                <w:lang w:val="es-ES"/>
              </w:rPr>
              <w:t>Taller</w:t>
            </w:r>
            <w:r w:rsidRPr="00232EE7">
              <w:rPr>
                <w:rFonts w:ascii="Garamond" w:hAnsi="Garamond"/>
                <w:spacing w:val="-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-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introducción</w:t>
            </w:r>
            <w:r w:rsidRPr="00232EE7">
              <w:rPr>
                <w:rFonts w:ascii="Garamond" w:hAnsi="Garamond"/>
                <w:spacing w:val="-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en</w:t>
            </w:r>
            <w:r w:rsidRPr="00232EE7">
              <w:rPr>
                <w:rFonts w:ascii="Garamond" w:hAnsi="Garamond"/>
                <w:spacing w:val="-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R</w:t>
            </w:r>
            <w:r w:rsidRPr="00232EE7">
              <w:rPr>
                <w:rFonts w:ascii="Garamond" w:hAnsi="Garamond"/>
                <w:spacing w:val="-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para</w:t>
            </w:r>
            <w:r w:rsidRPr="00232EE7">
              <w:rPr>
                <w:rFonts w:ascii="Garamond" w:hAnsi="Garamond"/>
                <w:spacing w:val="-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estudiantes</w:t>
            </w:r>
            <w:r w:rsidRPr="00232EE7">
              <w:rPr>
                <w:rFonts w:ascii="Garamond" w:hAnsi="Garamond"/>
                <w:spacing w:val="-8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-10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Máster</w:t>
            </w:r>
            <w:r w:rsidRPr="00232EE7">
              <w:rPr>
                <w:rFonts w:ascii="Garamond" w:hAnsi="Garamond"/>
                <w:spacing w:val="-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-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la</w:t>
            </w:r>
            <w:r w:rsidRPr="00232EE7">
              <w:rPr>
                <w:rFonts w:ascii="Garamond" w:hAnsi="Garamond"/>
                <w:spacing w:val="-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Facultad</w:t>
            </w:r>
            <w:r w:rsidRPr="00232EE7">
              <w:rPr>
                <w:rFonts w:ascii="Garamond" w:hAnsi="Garamond"/>
                <w:spacing w:val="-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-9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Ciencias</w:t>
            </w:r>
            <w:r w:rsidRPr="00232EE7">
              <w:rPr>
                <w:rFonts w:ascii="Garamond" w:hAnsi="Garamond"/>
                <w:spacing w:val="-8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 xml:space="preserve">Biológicas y Ambientales. </w:t>
            </w:r>
          </w:p>
          <w:p w14:paraId="4C75EBDD" w14:textId="14893C50" w:rsidR="00232EE7" w:rsidRPr="00232EE7" w:rsidRDefault="00232EE7" w:rsidP="00841A34">
            <w:pPr>
              <w:pStyle w:val="Prrafodelista"/>
              <w:numPr>
                <w:ilvl w:val="0"/>
                <w:numId w:val="9"/>
              </w:numPr>
              <w:tabs>
                <w:tab w:val="left" w:pos="1004"/>
              </w:tabs>
              <w:kinsoku w:val="0"/>
              <w:overflowPunct w:val="0"/>
              <w:adjustRightInd w:val="0"/>
              <w:spacing w:before="90"/>
              <w:ind w:left="1003" w:right="142" w:hanging="357"/>
              <w:jc w:val="both"/>
              <w:rPr>
                <w:rFonts w:ascii="Garamond" w:hAnsi="Garamond"/>
                <w:color w:val="000000"/>
              </w:rPr>
            </w:pPr>
            <w:r w:rsidRPr="00232EE7">
              <w:rPr>
                <w:rFonts w:ascii="Garamond" w:hAnsi="Garamond"/>
                <w:lang w:val="es-ES"/>
              </w:rPr>
              <w:t>XII</w:t>
            </w:r>
            <w:r w:rsidRPr="00232EE7">
              <w:rPr>
                <w:rFonts w:ascii="Garamond" w:hAnsi="Garamond"/>
                <w:spacing w:val="-18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Seminario</w:t>
            </w:r>
            <w:r w:rsidRPr="00232EE7">
              <w:rPr>
                <w:rFonts w:ascii="Garamond" w:hAnsi="Garamond"/>
                <w:spacing w:val="-15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-15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Relaciones</w:t>
            </w:r>
            <w:r w:rsidRPr="00232EE7">
              <w:rPr>
                <w:rFonts w:ascii="Garamond" w:hAnsi="Garamond"/>
                <w:spacing w:val="-15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Internacionales.</w:t>
            </w:r>
            <w:r w:rsidRPr="00232EE7">
              <w:rPr>
                <w:rFonts w:ascii="Garamond" w:hAnsi="Garamond"/>
                <w:spacing w:val="-15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El</w:t>
            </w:r>
            <w:r w:rsidRPr="00232EE7">
              <w:rPr>
                <w:rFonts w:ascii="Garamond" w:hAnsi="Garamond"/>
                <w:spacing w:val="-15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nuevo</w:t>
            </w:r>
            <w:r w:rsidRPr="00232EE7">
              <w:rPr>
                <w:rFonts w:ascii="Garamond" w:hAnsi="Garamond"/>
                <w:spacing w:val="-15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Reglamento</w:t>
            </w:r>
            <w:r w:rsidRPr="00232EE7">
              <w:rPr>
                <w:rFonts w:ascii="Garamond" w:hAnsi="Garamond"/>
                <w:spacing w:val="-14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de</w:t>
            </w:r>
            <w:r w:rsidRPr="00232EE7">
              <w:rPr>
                <w:rFonts w:ascii="Garamond" w:hAnsi="Garamond"/>
                <w:spacing w:val="-15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>Extranjería:</w:t>
            </w:r>
            <w:r w:rsidRPr="00232EE7">
              <w:rPr>
                <w:rFonts w:ascii="Garamond" w:hAnsi="Garamond"/>
                <w:spacing w:val="-15"/>
                <w:lang w:val="es-ES"/>
              </w:rPr>
              <w:t xml:space="preserve"> </w:t>
            </w:r>
            <w:r w:rsidRPr="00232EE7">
              <w:rPr>
                <w:rFonts w:ascii="Garamond" w:hAnsi="Garamond"/>
                <w:lang w:val="es-ES"/>
              </w:rPr>
              <w:t xml:space="preserve">novedades y consecuencias. </w:t>
            </w:r>
          </w:p>
          <w:p w14:paraId="0368901C" w14:textId="443F3D22" w:rsidR="008A54ED" w:rsidRPr="00137308" w:rsidRDefault="008A54ED" w:rsidP="008A54ED">
            <w:pPr>
              <w:suppressAutoHyphens/>
              <w:spacing w:before="120" w:after="60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E807A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7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Pr="00137308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>Otros asuntos.</w:t>
            </w:r>
          </w:p>
          <w:p w14:paraId="5D6D35CC" w14:textId="609456BC" w:rsidR="008A54ED" w:rsidRDefault="008A54ED" w:rsidP="00A54CB8">
            <w:pPr>
              <w:suppressAutoHyphens/>
              <w:spacing w:before="120" w:after="120" w:line="276" w:lineRule="auto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</w:t>
            </w:r>
            <w:r w:rsidR="00E807A3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8</w:t>
            </w: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>Informes.</w:t>
            </w:r>
          </w:p>
          <w:p w14:paraId="35FF1840" w14:textId="3866F543" w:rsidR="008A54ED" w:rsidRDefault="00E807A3" w:rsidP="00A54CB8">
            <w:pPr>
              <w:suppressAutoHyphens/>
              <w:spacing w:before="120" w:after="120" w:line="276" w:lineRule="auto"/>
              <w:ind w:left="567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19</w:t>
            </w:r>
            <w:r w:rsidR="008864F8"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>º.-</w:t>
            </w:r>
            <w:r w:rsidR="008864F8" w:rsidRPr="00223AC6"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  <w:tab/>
              <w:t>Ruegos y preguntas.</w:t>
            </w:r>
          </w:p>
          <w:bookmarkEnd w:id="2"/>
          <w:p w14:paraId="29B71569" w14:textId="2CC85399" w:rsidR="001F5A93" w:rsidRPr="001F5A93" w:rsidRDefault="001F5A93" w:rsidP="008864F8">
            <w:pPr>
              <w:ind w:right="283"/>
              <w:jc w:val="both"/>
              <w:rPr>
                <w:lang w:val="es-ES"/>
              </w:rPr>
            </w:pPr>
          </w:p>
        </w:tc>
      </w:tr>
    </w:tbl>
    <w:p w14:paraId="6B725644" w14:textId="34D039AF" w:rsidR="005F3AFB" w:rsidRDefault="005F3AFB" w:rsidP="00C8083A">
      <w:pPr>
        <w:pStyle w:val="Sangradetextonormal"/>
        <w:tabs>
          <w:tab w:val="left" w:pos="426"/>
          <w:tab w:val="left" w:pos="709"/>
        </w:tabs>
        <w:suppressAutoHyphens/>
        <w:spacing w:after="0"/>
        <w:ind w:left="0" w:right="-567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</w:p>
    <w:p w14:paraId="192519AD" w14:textId="1CD8954A" w:rsidR="00B20B48" w:rsidRPr="005F3AFB" w:rsidRDefault="00B20B48" w:rsidP="006B1E6E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0" w:right="141" w:firstLine="567"/>
        <w:jc w:val="both"/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</w:pP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De orden del Sr. Presidente, se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le 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convoca a la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sesión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arriba indica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da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, donde se tratarán los </w:t>
      </w:r>
      <w:r w:rsidR="005C1F57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>asuntos relacionados</w:t>
      </w:r>
      <w:r w:rsidRPr="005F3AFB">
        <w:rPr>
          <w:rFonts w:ascii="Garamond" w:hAnsi="Garamond" w:cs="Arial"/>
          <w:b/>
          <w:i/>
          <w:iCs/>
          <w:spacing w:val="-2"/>
          <w:sz w:val="24"/>
          <w:szCs w:val="24"/>
          <w:lang w:val="es-ES"/>
        </w:rPr>
        <w:t xml:space="preserve"> en el Orden del Día.</w:t>
      </w:r>
    </w:p>
    <w:p w14:paraId="2B46DB68" w14:textId="05001D31" w:rsidR="00C8083A" w:rsidRDefault="00C8083A" w:rsidP="00046C5E">
      <w:pPr>
        <w:pStyle w:val="Textoindependiente"/>
        <w:spacing w:before="120"/>
        <w:rPr>
          <w:lang w:val="es-ES" w:eastAsia="zh-CN"/>
        </w:rPr>
      </w:pPr>
    </w:p>
    <w:p w14:paraId="453CE173" w14:textId="2352B412" w:rsidR="00841A34" w:rsidRDefault="00D41EEE" w:rsidP="00046C5E">
      <w:pPr>
        <w:pStyle w:val="Textoindependiente"/>
        <w:spacing w:before="120"/>
        <w:rPr>
          <w:lang w:val="es-ES" w:eastAsia="zh-CN"/>
        </w:rPr>
      </w:pPr>
      <w:r>
        <w:rPr>
          <w:lang w:val="es-ES" w:eastAsia="zh-CN"/>
        </w:rPr>
        <w:t xml:space="preserve">                                                                         </w:t>
      </w:r>
      <w:bookmarkStart w:id="3" w:name="_GoBack"/>
      <w:bookmarkEnd w:id="3"/>
      <w:r>
        <w:rPr>
          <w:lang w:val="es-ES" w:eastAsia="zh-CN"/>
        </w:rPr>
        <w:t xml:space="preserve">                  </w:t>
      </w:r>
      <w:r>
        <w:rPr>
          <w:noProof/>
        </w:rPr>
        <w:drawing>
          <wp:inline distT="0" distB="0" distL="0" distR="0" wp14:anchorId="7E05552B" wp14:editId="2DA145A3">
            <wp:extent cx="1634490" cy="1114425"/>
            <wp:effectExtent l="0" t="0" r="3810" b="9525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43F3E" w14:textId="77777777" w:rsidR="00B20B48" w:rsidRPr="00307035" w:rsidRDefault="00B20B48" w:rsidP="00841A34">
      <w:pPr>
        <w:pStyle w:val="Textoindependiente"/>
        <w:kinsoku w:val="0"/>
        <w:overflowPunct w:val="0"/>
        <w:spacing w:after="0"/>
        <w:ind w:left="3544" w:right="-284"/>
        <w:jc w:val="center"/>
        <w:rPr>
          <w:rFonts w:ascii="Garamond" w:hAnsi="Garamond"/>
          <w:b/>
          <w:bCs/>
          <w:spacing w:val="-4"/>
          <w:sz w:val="26"/>
          <w:szCs w:val="26"/>
        </w:rPr>
      </w:pPr>
      <w:r w:rsidRPr="00307035">
        <w:rPr>
          <w:rFonts w:ascii="Garamond" w:hAnsi="Garamond"/>
          <w:b/>
          <w:bCs/>
          <w:spacing w:val="-2"/>
          <w:sz w:val="26"/>
          <w:szCs w:val="26"/>
        </w:rPr>
        <w:t>María</w:t>
      </w:r>
      <w:r w:rsidRPr="00307035">
        <w:rPr>
          <w:rFonts w:ascii="Garamond" w:hAnsi="Garamond"/>
          <w:b/>
          <w:bCs/>
          <w:spacing w:val="-8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Asunción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Cubillas</w:t>
      </w:r>
      <w:r w:rsidRPr="00307035">
        <w:rPr>
          <w:rFonts w:ascii="Garamond" w:hAnsi="Garamond"/>
          <w:b/>
          <w:bCs/>
          <w:spacing w:val="-7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de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4"/>
          <w:sz w:val="26"/>
          <w:szCs w:val="26"/>
        </w:rPr>
        <w:t>Celis</w:t>
      </w:r>
    </w:p>
    <w:p w14:paraId="06F945C4" w14:textId="33FA4CDD" w:rsidR="00EE43B0" w:rsidRPr="005C1F57" w:rsidRDefault="00B20B48" w:rsidP="00841A34">
      <w:pPr>
        <w:pStyle w:val="Textoindependiente"/>
        <w:kinsoku w:val="0"/>
        <w:overflowPunct w:val="0"/>
        <w:spacing w:after="0"/>
        <w:ind w:left="3544" w:right="-284"/>
        <w:jc w:val="center"/>
        <w:rPr>
          <w:rFonts w:ascii="Garamond" w:hAnsi="Garamond"/>
          <w:b/>
          <w:bCs/>
          <w:sz w:val="26"/>
          <w:szCs w:val="26"/>
        </w:rPr>
      </w:pPr>
      <w:r w:rsidRPr="00307035">
        <w:rPr>
          <w:rFonts w:ascii="Garamond" w:hAnsi="Garamond"/>
          <w:b/>
          <w:bCs/>
          <w:sz w:val="26"/>
          <w:szCs w:val="26"/>
        </w:rPr>
        <w:t>Secretaria del Consejo Social de la Universidad</w:t>
      </w:r>
    </w:p>
    <w:sectPr w:rsidR="00EE43B0" w:rsidRPr="005C1F57" w:rsidSect="00C8083A">
      <w:headerReference w:type="default" r:id="rId9"/>
      <w:footerReference w:type="even" r:id="rId10"/>
      <w:footerReference w:type="default" r:id="rId11"/>
      <w:footnotePr>
        <w:numRestart w:val="eachSect"/>
      </w:footnotePr>
      <w:pgSz w:w="11907" w:h="16840" w:code="9"/>
      <w:pgMar w:top="2410" w:right="1701" w:bottom="1135" w:left="2211" w:header="737" w:footer="16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172F4A" w14:textId="77777777" w:rsidR="00F34487" w:rsidRDefault="00F34487">
      <w:r>
        <w:separator/>
      </w:r>
    </w:p>
  </w:endnote>
  <w:endnote w:type="continuationSeparator" w:id="0">
    <w:p w14:paraId="59CEB174" w14:textId="77777777" w:rsidR="00F34487" w:rsidRDefault="00F34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B444B" w14:textId="77777777" w:rsidR="00B21C06" w:rsidRDefault="00B21C06" w:rsidP="00B21C0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557C47F" w14:textId="77777777" w:rsidR="00B21C06" w:rsidRPr="005A6B04" w:rsidRDefault="00B21C06" w:rsidP="00B21C06">
    <w:pPr>
      <w:ind w:right="360"/>
      <w:rPr>
        <w:rFonts w:ascii="Arial" w:hAnsi="Arial" w:cs="Arial"/>
        <w:b/>
        <w:bCs/>
        <w:sz w:val="18"/>
        <w:szCs w:val="18"/>
        <w:lang w:val="es-ES"/>
      </w:rPr>
    </w:pPr>
    <w:r w:rsidRPr="002C3F03">
      <w:rPr>
        <w:rFonts w:ascii="Arial" w:hAnsi="Arial" w:cs="Arial"/>
        <w:sz w:val="18"/>
        <w:szCs w:val="18"/>
      </w:rPr>
      <w:t xml:space="preserve">Avda. de la Facultad, 25. 24071 - León. </w:t>
    </w:r>
    <w:r w:rsidRPr="005A6B04">
      <w:rPr>
        <w:rFonts w:ascii="Arial" w:hAnsi="Arial" w:cs="Arial"/>
        <w:sz w:val="18"/>
        <w:szCs w:val="18"/>
        <w:lang w:val="es-ES"/>
      </w:rPr>
      <w:t xml:space="preserve">Telf. 987-29 16 37. Fax: 987-29 16 38. E-Mail: </w:t>
    </w:r>
    <w:hyperlink r:id="rId1" w:history="1">
      <w:r w:rsidRPr="005A6B04">
        <w:rPr>
          <w:rStyle w:val="Hipervnculo"/>
          <w:rFonts w:ascii="Arial" w:hAnsi="Arial" w:cs="Arial"/>
          <w:sz w:val="18"/>
          <w:szCs w:val="18"/>
          <w:lang w:val="es-ES"/>
        </w:rPr>
        <w:t>recvi@unileon.es</w:t>
      </w:r>
    </w:hyperlink>
  </w:p>
  <w:p w14:paraId="6319E80B" w14:textId="77777777" w:rsidR="00B21C06" w:rsidRPr="005A6B04" w:rsidRDefault="00B21C06">
    <w:pPr>
      <w:pStyle w:val="Piedepgina"/>
      <w:rPr>
        <w:rFonts w:ascii="Arial" w:hAnsi="Arial" w:cs="Arial"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CED31" w14:textId="60B3C049" w:rsidR="00B21C06" w:rsidRPr="00234ABB" w:rsidRDefault="00B21C06" w:rsidP="00234AB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FC961" w14:textId="77777777" w:rsidR="00F34487" w:rsidRDefault="00F34487">
      <w:r>
        <w:separator/>
      </w:r>
    </w:p>
  </w:footnote>
  <w:footnote w:type="continuationSeparator" w:id="0">
    <w:p w14:paraId="10A65059" w14:textId="77777777" w:rsidR="00F34487" w:rsidRDefault="00F34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BCE0F" w14:textId="79C74F18" w:rsidR="00B21C06" w:rsidRPr="006C6343" w:rsidRDefault="006A6BC2" w:rsidP="006C6343">
    <w:pPr>
      <w:ind w:right="142"/>
      <w:rPr>
        <w:rFonts w:ascii="Arial" w:hAnsi="Arial" w:cs="Arial"/>
      </w:rPr>
    </w:pPr>
    <w:bookmarkStart w:id="4" w:name="OLE_LINK1"/>
    <w:bookmarkStart w:id="5" w:name="OLE_LINK2"/>
    <w:bookmarkStart w:id="6" w:name="_Hlk264628531"/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35CA8A79" wp14:editId="0CC8E12C">
          <wp:simplePos x="0" y="0"/>
          <wp:positionH relativeFrom="column">
            <wp:posOffset>3937635</wp:posOffset>
          </wp:positionH>
          <wp:positionV relativeFrom="paragraph">
            <wp:posOffset>52528</wp:posOffset>
          </wp:positionV>
          <wp:extent cx="1833245" cy="701675"/>
          <wp:effectExtent l="0" t="0" r="0" b="3175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245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39CB" w:rsidRPr="00BF0F84">
      <w:rPr>
        <w:noProof/>
        <w:lang w:val="es-ES"/>
      </w:rPr>
      <w:drawing>
        <wp:inline distT="0" distB="0" distL="0" distR="0" wp14:anchorId="3059585A" wp14:editId="18B0FA33">
          <wp:extent cx="1600200" cy="863600"/>
          <wp:effectExtent l="0" t="0" r="0" b="0"/>
          <wp:docPr id="6" name="Imagen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  <w:bookmarkEnd w:id="5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7E2A5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945" w:hanging="113"/>
      </w:pPr>
      <w:rPr>
        <w:rFonts w:ascii="Arial" w:hAnsi="Arial"/>
        <w:b w:val="0"/>
        <w:i w:val="0"/>
        <w:w w:val="100"/>
        <w:sz w:val="24"/>
      </w:rPr>
    </w:lvl>
    <w:lvl w:ilvl="1">
      <w:numFmt w:val="bullet"/>
      <w:lvlText w:val=""/>
      <w:lvlJc w:val="left"/>
      <w:pPr>
        <w:ind w:left="1814" w:hanging="360"/>
      </w:pPr>
      <w:rPr>
        <w:rFonts w:ascii="Symbol" w:hAnsi="Symbol"/>
        <w:b w:val="0"/>
        <w:i w:val="0"/>
        <w:w w:val="100"/>
        <w:sz w:val="24"/>
      </w:rPr>
    </w:lvl>
    <w:lvl w:ilvl="2">
      <w:numFmt w:val="bullet"/>
      <w:lvlText w:val="•"/>
      <w:lvlJc w:val="left"/>
      <w:pPr>
        <w:ind w:left="2665" w:hanging="360"/>
      </w:pPr>
    </w:lvl>
    <w:lvl w:ilvl="3">
      <w:numFmt w:val="bullet"/>
      <w:lvlText w:val="•"/>
      <w:lvlJc w:val="left"/>
      <w:pPr>
        <w:ind w:left="3510" w:hanging="360"/>
      </w:pPr>
    </w:lvl>
    <w:lvl w:ilvl="4">
      <w:numFmt w:val="bullet"/>
      <w:lvlText w:val="•"/>
      <w:lvlJc w:val="left"/>
      <w:pPr>
        <w:ind w:left="4355" w:hanging="360"/>
      </w:pPr>
    </w:lvl>
    <w:lvl w:ilvl="5">
      <w:numFmt w:val="bullet"/>
      <w:lvlText w:val="•"/>
      <w:lvlJc w:val="left"/>
      <w:pPr>
        <w:ind w:left="5201" w:hanging="360"/>
      </w:pPr>
    </w:lvl>
    <w:lvl w:ilvl="6">
      <w:numFmt w:val="bullet"/>
      <w:lvlText w:val="•"/>
      <w:lvlJc w:val="left"/>
      <w:pPr>
        <w:ind w:left="6046" w:hanging="360"/>
      </w:pPr>
    </w:lvl>
    <w:lvl w:ilvl="7">
      <w:numFmt w:val="bullet"/>
      <w:lvlText w:val="•"/>
      <w:lvlJc w:val="left"/>
      <w:pPr>
        <w:ind w:left="6891" w:hanging="360"/>
      </w:pPr>
    </w:lvl>
    <w:lvl w:ilvl="8">
      <w:numFmt w:val="bullet"/>
      <w:lvlText w:val="•"/>
      <w:lvlJc w:val="left"/>
      <w:pPr>
        <w:ind w:left="7737" w:hanging="360"/>
      </w:pPr>
    </w:lvl>
  </w:abstractNum>
  <w:abstractNum w:abstractNumId="2" w15:restartNumberingAfterBreak="0">
    <w:nsid w:val="0C3A39F9"/>
    <w:multiLevelType w:val="hybridMultilevel"/>
    <w:tmpl w:val="EA9AD34A"/>
    <w:lvl w:ilvl="0" w:tplc="C86EDF38">
      <w:numFmt w:val="bullet"/>
      <w:lvlText w:val="-"/>
      <w:lvlJc w:val="left"/>
      <w:pPr>
        <w:ind w:left="927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18C4B12"/>
    <w:multiLevelType w:val="hybridMultilevel"/>
    <w:tmpl w:val="4F9EB1DE"/>
    <w:lvl w:ilvl="0" w:tplc="7376D2F2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267C09A3"/>
    <w:multiLevelType w:val="hybridMultilevel"/>
    <w:tmpl w:val="9224E2A2"/>
    <w:lvl w:ilvl="0" w:tplc="EFFAF326">
      <w:numFmt w:val="bullet"/>
      <w:lvlText w:val="-"/>
      <w:lvlJc w:val="left"/>
      <w:pPr>
        <w:ind w:left="1065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28003FBA"/>
    <w:multiLevelType w:val="hybridMultilevel"/>
    <w:tmpl w:val="EA567CE8"/>
    <w:lvl w:ilvl="0" w:tplc="5296ADF0">
      <w:numFmt w:val="bullet"/>
      <w:lvlText w:val="-"/>
      <w:lvlJc w:val="left"/>
      <w:pPr>
        <w:ind w:left="933" w:hanging="123"/>
      </w:pPr>
      <w:rPr>
        <w:rFonts w:ascii="Arial" w:eastAsia="Arial" w:hAnsi="Arial" w:cs="Arial" w:hint="default"/>
        <w:spacing w:val="0"/>
        <w:w w:val="100"/>
        <w:lang w:val="es-ES" w:eastAsia="en-US" w:bidi="ar-SA"/>
      </w:rPr>
    </w:lvl>
    <w:lvl w:ilvl="1" w:tplc="80FEFEDC">
      <w:numFmt w:val="bullet"/>
      <w:lvlText w:val="•"/>
      <w:lvlJc w:val="left"/>
      <w:pPr>
        <w:ind w:left="1788" w:hanging="123"/>
      </w:pPr>
      <w:rPr>
        <w:rFonts w:hint="default"/>
        <w:lang w:val="es-ES" w:eastAsia="en-US" w:bidi="ar-SA"/>
      </w:rPr>
    </w:lvl>
    <w:lvl w:ilvl="2" w:tplc="C92669B2">
      <w:numFmt w:val="bullet"/>
      <w:lvlText w:val="•"/>
      <w:lvlJc w:val="left"/>
      <w:pPr>
        <w:ind w:left="2637" w:hanging="123"/>
      </w:pPr>
      <w:rPr>
        <w:rFonts w:hint="default"/>
        <w:lang w:val="es-ES" w:eastAsia="en-US" w:bidi="ar-SA"/>
      </w:rPr>
    </w:lvl>
    <w:lvl w:ilvl="3" w:tplc="702C9FEA">
      <w:numFmt w:val="bullet"/>
      <w:lvlText w:val="•"/>
      <w:lvlJc w:val="left"/>
      <w:pPr>
        <w:ind w:left="3486" w:hanging="123"/>
      </w:pPr>
      <w:rPr>
        <w:rFonts w:hint="default"/>
        <w:lang w:val="es-ES" w:eastAsia="en-US" w:bidi="ar-SA"/>
      </w:rPr>
    </w:lvl>
    <w:lvl w:ilvl="4" w:tplc="45985858">
      <w:numFmt w:val="bullet"/>
      <w:lvlText w:val="•"/>
      <w:lvlJc w:val="left"/>
      <w:pPr>
        <w:ind w:left="4335" w:hanging="123"/>
      </w:pPr>
      <w:rPr>
        <w:rFonts w:hint="default"/>
        <w:lang w:val="es-ES" w:eastAsia="en-US" w:bidi="ar-SA"/>
      </w:rPr>
    </w:lvl>
    <w:lvl w:ilvl="5" w:tplc="B204C00A">
      <w:numFmt w:val="bullet"/>
      <w:lvlText w:val="•"/>
      <w:lvlJc w:val="left"/>
      <w:pPr>
        <w:ind w:left="5183" w:hanging="123"/>
      </w:pPr>
      <w:rPr>
        <w:rFonts w:hint="default"/>
        <w:lang w:val="es-ES" w:eastAsia="en-US" w:bidi="ar-SA"/>
      </w:rPr>
    </w:lvl>
    <w:lvl w:ilvl="6" w:tplc="B59A577A">
      <w:numFmt w:val="bullet"/>
      <w:lvlText w:val="•"/>
      <w:lvlJc w:val="left"/>
      <w:pPr>
        <w:ind w:left="6032" w:hanging="123"/>
      </w:pPr>
      <w:rPr>
        <w:rFonts w:hint="default"/>
        <w:lang w:val="es-ES" w:eastAsia="en-US" w:bidi="ar-SA"/>
      </w:rPr>
    </w:lvl>
    <w:lvl w:ilvl="7" w:tplc="79D665A2">
      <w:numFmt w:val="bullet"/>
      <w:lvlText w:val="•"/>
      <w:lvlJc w:val="left"/>
      <w:pPr>
        <w:ind w:left="6881" w:hanging="123"/>
      </w:pPr>
      <w:rPr>
        <w:rFonts w:hint="default"/>
        <w:lang w:val="es-ES" w:eastAsia="en-US" w:bidi="ar-SA"/>
      </w:rPr>
    </w:lvl>
    <w:lvl w:ilvl="8" w:tplc="929AAE58">
      <w:numFmt w:val="bullet"/>
      <w:lvlText w:val="•"/>
      <w:lvlJc w:val="left"/>
      <w:pPr>
        <w:ind w:left="7730" w:hanging="123"/>
      </w:pPr>
      <w:rPr>
        <w:rFonts w:hint="default"/>
        <w:lang w:val="es-ES" w:eastAsia="en-US" w:bidi="ar-SA"/>
      </w:rPr>
    </w:lvl>
  </w:abstractNum>
  <w:abstractNum w:abstractNumId="6" w15:restartNumberingAfterBreak="0">
    <w:nsid w:val="2D333A95"/>
    <w:multiLevelType w:val="multilevel"/>
    <w:tmpl w:val="0C0A001D"/>
    <w:styleLink w:val="Estilo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05C03BA"/>
    <w:multiLevelType w:val="multilevel"/>
    <w:tmpl w:val="0C0A001D"/>
    <w:styleLink w:val="Estilo2"/>
    <w:lvl w:ilvl="0">
      <w:start w:val="134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222100B"/>
    <w:multiLevelType w:val="hybridMultilevel"/>
    <w:tmpl w:val="540CD7D6"/>
    <w:lvl w:ilvl="0" w:tplc="2CA28F38">
      <w:start w:val="1"/>
      <w:numFmt w:val="bullet"/>
      <w:lvlText w:val="-"/>
      <w:lvlJc w:val="left"/>
      <w:pPr>
        <w:ind w:left="927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A2B4688"/>
    <w:multiLevelType w:val="hybridMultilevel"/>
    <w:tmpl w:val="52E450C4"/>
    <w:lvl w:ilvl="0" w:tplc="755835C0">
      <w:numFmt w:val="bullet"/>
      <w:lvlText w:val="-"/>
      <w:lvlJc w:val="left"/>
      <w:pPr>
        <w:ind w:left="1065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3641761"/>
    <w:multiLevelType w:val="hybridMultilevel"/>
    <w:tmpl w:val="3ACAC410"/>
    <w:lvl w:ilvl="0" w:tplc="30E4144A">
      <w:numFmt w:val="bullet"/>
      <w:lvlText w:val="-"/>
      <w:lvlJc w:val="left"/>
      <w:pPr>
        <w:ind w:left="952" w:hanging="134"/>
      </w:pPr>
      <w:rPr>
        <w:rFonts w:ascii="Trebuchet MS" w:eastAsia="Trebuchet MS" w:hAnsi="Trebuchet MS" w:cs="Trebuchet MS" w:hint="default"/>
        <w:spacing w:val="0"/>
        <w:w w:val="100"/>
        <w:lang w:val="es-ES" w:eastAsia="en-US" w:bidi="ar-SA"/>
      </w:rPr>
    </w:lvl>
    <w:lvl w:ilvl="1" w:tplc="9FC491BC">
      <w:numFmt w:val="bullet"/>
      <w:lvlText w:val="•"/>
      <w:lvlJc w:val="left"/>
      <w:pPr>
        <w:ind w:left="1826" w:hanging="134"/>
      </w:pPr>
      <w:rPr>
        <w:rFonts w:hint="default"/>
        <w:lang w:val="es-ES" w:eastAsia="en-US" w:bidi="ar-SA"/>
      </w:rPr>
    </w:lvl>
    <w:lvl w:ilvl="2" w:tplc="77F0C5D8">
      <w:numFmt w:val="bullet"/>
      <w:lvlText w:val="•"/>
      <w:lvlJc w:val="left"/>
      <w:pPr>
        <w:ind w:left="2693" w:hanging="134"/>
      </w:pPr>
      <w:rPr>
        <w:rFonts w:hint="default"/>
        <w:lang w:val="es-ES" w:eastAsia="en-US" w:bidi="ar-SA"/>
      </w:rPr>
    </w:lvl>
    <w:lvl w:ilvl="3" w:tplc="8C5C28BE">
      <w:numFmt w:val="bullet"/>
      <w:lvlText w:val="•"/>
      <w:lvlJc w:val="left"/>
      <w:pPr>
        <w:ind w:left="3560" w:hanging="134"/>
      </w:pPr>
      <w:rPr>
        <w:rFonts w:hint="default"/>
        <w:lang w:val="es-ES" w:eastAsia="en-US" w:bidi="ar-SA"/>
      </w:rPr>
    </w:lvl>
    <w:lvl w:ilvl="4" w:tplc="8A00B8D2">
      <w:numFmt w:val="bullet"/>
      <w:lvlText w:val="•"/>
      <w:lvlJc w:val="left"/>
      <w:pPr>
        <w:ind w:left="4427" w:hanging="134"/>
      </w:pPr>
      <w:rPr>
        <w:rFonts w:hint="default"/>
        <w:lang w:val="es-ES" w:eastAsia="en-US" w:bidi="ar-SA"/>
      </w:rPr>
    </w:lvl>
    <w:lvl w:ilvl="5" w:tplc="CF8E0886">
      <w:numFmt w:val="bullet"/>
      <w:lvlText w:val="•"/>
      <w:lvlJc w:val="left"/>
      <w:pPr>
        <w:ind w:left="5293" w:hanging="134"/>
      </w:pPr>
      <w:rPr>
        <w:rFonts w:hint="default"/>
        <w:lang w:val="es-ES" w:eastAsia="en-US" w:bidi="ar-SA"/>
      </w:rPr>
    </w:lvl>
    <w:lvl w:ilvl="6" w:tplc="4B02E48A">
      <w:numFmt w:val="bullet"/>
      <w:lvlText w:val="•"/>
      <w:lvlJc w:val="left"/>
      <w:pPr>
        <w:ind w:left="6160" w:hanging="134"/>
      </w:pPr>
      <w:rPr>
        <w:rFonts w:hint="default"/>
        <w:lang w:val="es-ES" w:eastAsia="en-US" w:bidi="ar-SA"/>
      </w:rPr>
    </w:lvl>
    <w:lvl w:ilvl="7" w:tplc="FCECB6FE">
      <w:numFmt w:val="bullet"/>
      <w:lvlText w:val="•"/>
      <w:lvlJc w:val="left"/>
      <w:pPr>
        <w:ind w:left="7027" w:hanging="134"/>
      </w:pPr>
      <w:rPr>
        <w:rFonts w:hint="default"/>
        <w:lang w:val="es-ES" w:eastAsia="en-US" w:bidi="ar-SA"/>
      </w:rPr>
    </w:lvl>
    <w:lvl w:ilvl="8" w:tplc="CECAD0F8">
      <w:numFmt w:val="bullet"/>
      <w:lvlText w:val="•"/>
      <w:lvlJc w:val="left"/>
      <w:pPr>
        <w:ind w:left="7894" w:hanging="134"/>
      </w:pPr>
      <w:rPr>
        <w:rFonts w:hint="default"/>
        <w:lang w:val="es-ES" w:eastAsia="en-US" w:bidi="ar-SA"/>
      </w:rPr>
    </w:lvl>
  </w:abstractNum>
  <w:abstractNum w:abstractNumId="11" w15:restartNumberingAfterBreak="0">
    <w:nsid w:val="5AC50D37"/>
    <w:multiLevelType w:val="hybridMultilevel"/>
    <w:tmpl w:val="77B4C50E"/>
    <w:lvl w:ilvl="0" w:tplc="34E480FA">
      <w:numFmt w:val="bullet"/>
      <w:lvlText w:val="-"/>
      <w:lvlJc w:val="left"/>
      <w:pPr>
        <w:ind w:left="72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265CA"/>
    <w:multiLevelType w:val="multilevel"/>
    <w:tmpl w:val="0C0A001D"/>
    <w:styleLink w:val="091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E4D69B6"/>
    <w:multiLevelType w:val="hybridMultilevel"/>
    <w:tmpl w:val="00623284"/>
    <w:lvl w:ilvl="0" w:tplc="9C3064E4">
      <w:numFmt w:val="bullet"/>
      <w:lvlText w:val="-"/>
      <w:lvlJc w:val="left"/>
      <w:pPr>
        <w:ind w:left="1353" w:hanging="360"/>
      </w:pPr>
      <w:rPr>
        <w:rFonts w:ascii="Garamond" w:eastAsia="Times New Roman" w:hAnsi="Garamond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64D16A84"/>
    <w:multiLevelType w:val="hybridMultilevel"/>
    <w:tmpl w:val="424CB422"/>
    <w:lvl w:ilvl="0" w:tplc="07800814">
      <w:numFmt w:val="bullet"/>
      <w:lvlText w:val="-"/>
      <w:lvlJc w:val="left"/>
      <w:pPr>
        <w:ind w:left="1181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6A407C9C">
      <w:start w:val="1"/>
      <w:numFmt w:val="lowerLetter"/>
      <w:lvlText w:val="%2."/>
      <w:lvlJc w:val="left"/>
      <w:pPr>
        <w:ind w:left="1966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EBA23E60">
      <w:numFmt w:val="bullet"/>
      <w:lvlText w:val="•"/>
      <w:lvlJc w:val="left"/>
      <w:pPr>
        <w:ind w:left="2811" w:hanging="360"/>
      </w:pPr>
      <w:rPr>
        <w:rFonts w:hint="default"/>
        <w:lang w:val="es-ES" w:eastAsia="en-US" w:bidi="ar-SA"/>
      </w:rPr>
    </w:lvl>
    <w:lvl w:ilvl="3" w:tplc="3D02D9BE">
      <w:numFmt w:val="bullet"/>
      <w:lvlText w:val="•"/>
      <w:lvlJc w:val="left"/>
      <w:pPr>
        <w:ind w:left="3663" w:hanging="360"/>
      </w:pPr>
      <w:rPr>
        <w:rFonts w:hint="default"/>
        <w:lang w:val="es-ES" w:eastAsia="en-US" w:bidi="ar-SA"/>
      </w:rPr>
    </w:lvl>
    <w:lvl w:ilvl="4" w:tplc="D8D01F58">
      <w:numFmt w:val="bullet"/>
      <w:lvlText w:val="•"/>
      <w:lvlJc w:val="left"/>
      <w:pPr>
        <w:ind w:left="4515" w:hanging="360"/>
      </w:pPr>
      <w:rPr>
        <w:rFonts w:hint="default"/>
        <w:lang w:val="es-ES" w:eastAsia="en-US" w:bidi="ar-SA"/>
      </w:rPr>
    </w:lvl>
    <w:lvl w:ilvl="5" w:tplc="BCBC22E4">
      <w:numFmt w:val="bullet"/>
      <w:lvlText w:val="•"/>
      <w:lvlJc w:val="left"/>
      <w:pPr>
        <w:ind w:left="5367" w:hanging="360"/>
      </w:pPr>
      <w:rPr>
        <w:rFonts w:hint="default"/>
        <w:lang w:val="es-ES" w:eastAsia="en-US" w:bidi="ar-SA"/>
      </w:rPr>
    </w:lvl>
    <w:lvl w:ilvl="6" w:tplc="EDB61DB8">
      <w:numFmt w:val="bullet"/>
      <w:lvlText w:val="•"/>
      <w:lvlJc w:val="left"/>
      <w:pPr>
        <w:ind w:left="6219" w:hanging="360"/>
      </w:pPr>
      <w:rPr>
        <w:rFonts w:hint="default"/>
        <w:lang w:val="es-ES" w:eastAsia="en-US" w:bidi="ar-SA"/>
      </w:rPr>
    </w:lvl>
    <w:lvl w:ilvl="7" w:tplc="6AB2A546">
      <w:numFmt w:val="bullet"/>
      <w:lvlText w:val="•"/>
      <w:lvlJc w:val="left"/>
      <w:pPr>
        <w:ind w:left="7071" w:hanging="360"/>
      </w:pPr>
      <w:rPr>
        <w:rFonts w:hint="default"/>
        <w:lang w:val="es-ES" w:eastAsia="en-US" w:bidi="ar-SA"/>
      </w:rPr>
    </w:lvl>
    <w:lvl w:ilvl="8" w:tplc="DAE290C0">
      <w:numFmt w:val="bullet"/>
      <w:lvlText w:val="•"/>
      <w:lvlJc w:val="left"/>
      <w:pPr>
        <w:ind w:left="7923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702F11A9"/>
    <w:multiLevelType w:val="hybridMultilevel"/>
    <w:tmpl w:val="E5CED29E"/>
    <w:lvl w:ilvl="0" w:tplc="E1226E88">
      <w:start w:val="10"/>
      <w:numFmt w:val="bullet"/>
      <w:lvlText w:val="-"/>
      <w:lvlJc w:val="left"/>
      <w:pPr>
        <w:ind w:left="135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1" w:tplc="E1226E88">
      <w:start w:val="10"/>
      <w:numFmt w:val="bullet"/>
      <w:lvlText w:val="-"/>
      <w:lvlJc w:val="left"/>
      <w:pPr>
        <w:ind w:left="207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2" w:tplc="0C0A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0"/>
  </w:num>
  <w:num w:numId="5">
    <w:abstractNumId w:val="15"/>
  </w:num>
  <w:num w:numId="6">
    <w:abstractNumId w:val="13"/>
  </w:num>
  <w:num w:numId="7">
    <w:abstractNumId w:val="9"/>
  </w:num>
  <w:num w:numId="8">
    <w:abstractNumId w:val="4"/>
  </w:num>
  <w:num w:numId="9">
    <w:abstractNumId w:val="1"/>
  </w:num>
  <w:num w:numId="10">
    <w:abstractNumId w:val="11"/>
  </w:num>
  <w:num w:numId="11">
    <w:abstractNumId w:val="2"/>
  </w:num>
  <w:num w:numId="12">
    <w:abstractNumId w:val="5"/>
  </w:num>
  <w:num w:numId="13">
    <w:abstractNumId w:val="8"/>
  </w:num>
  <w:num w:numId="14">
    <w:abstractNumId w:val="10"/>
  </w:num>
  <w:num w:numId="15">
    <w:abstractNumId w:val="14"/>
  </w:num>
  <w:num w:numId="1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06"/>
    <w:rsid w:val="00004663"/>
    <w:rsid w:val="0001046B"/>
    <w:rsid w:val="0001390A"/>
    <w:rsid w:val="00015E79"/>
    <w:rsid w:val="0001721A"/>
    <w:rsid w:val="00021684"/>
    <w:rsid w:val="00022846"/>
    <w:rsid w:val="00022AFA"/>
    <w:rsid w:val="00027FF3"/>
    <w:rsid w:val="00033354"/>
    <w:rsid w:val="000376F4"/>
    <w:rsid w:val="000409DD"/>
    <w:rsid w:val="00043403"/>
    <w:rsid w:val="00045747"/>
    <w:rsid w:val="000463F3"/>
    <w:rsid w:val="00046C5E"/>
    <w:rsid w:val="00047BA2"/>
    <w:rsid w:val="00055627"/>
    <w:rsid w:val="00060592"/>
    <w:rsid w:val="00064A8E"/>
    <w:rsid w:val="00065FC8"/>
    <w:rsid w:val="0007105F"/>
    <w:rsid w:val="00074F5A"/>
    <w:rsid w:val="00080664"/>
    <w:rsid w:val="000821C8"/>
    <w:rsid w:val="00084810"/>
    <w:rsid w:val="00093B2D"/>
    <w:rsid w:val="000A0FFF"/>
    <w:rsid w:val="000B4318"/>
    <w:rsid w:val="000B76C3"/>
    <w:rsid w:val="000C298A"/>
    <w:rsid w:val="000C4001"/>
    <w:rsid w:val="000C4188"/>
    <w:rsid w:val="000D021D"/>
    <w:rsid w:val="000D1CF0"/>
    <w:rsid w:val="000D3336"/>
    <w:rsid w:val="000D34DC"/>
    <w:rsid w:val="000D69C4"/>
    <w:rsid w:val="000D7B57"/>
    <w:rsid w:val="000E354D"/>
    <w:rsid w:val="000E39CB"/>
    <w:rsid w:val="000E45C3"/>
    <w:rsid w:val="000F2B5A"/>
    <w:rsid w:val="000F58E1"/>
    <w:rsid w:val="0010399B"/>
    <w:rsid w:val="001042D2"/>
    <w:rsid w:val="00114822"/>
    <w:rsid w:val="00116A5C"/>
    <w:rsid w:val="001172F0"/>
    <w:rsid w:val="00123BB3"/>
    <w:rsid w:val="00131AFD"/>
    <w:rsid w:val="0013408E"/>
    <w:rsid w:val="0013469A"/>
    <w:rsid w:val="00141B2C"/>
    <w:rsid w:val="00141E59"/>
    <w:rsid w:val="001448BB"/>
    <w:rsid w:val="001462C2"/>
    <w:rsid w:val="001557CA"/>
    <w:rsid w:val="001626BA"/>
    <w:rsid w:val="001653EC"/>
    <w:rsid w:val="0017096E"/>
    <w:rsid w:val="00171ABB"/>
    <w:rsid w:val="00174676"/>
    <w:rsid w:val="00174C10"/>
    <w:rsid w:val="00177026"/>
    <w:rsid w:val="0017776F"/>
    <w:rsid w:val="00181BF8"/>
    <w:rsid w:val="0018271C"/>
    <w:rsid w:val="001873A6"/>
    <w:rsid w:val="001A0AD6"/>
    <w:rsid w:val="001A7829"/>
    <w:rsid w:val="001B466F"/>
    <w:rsid w:val="001B4EE4"/>
    <w:rsid w:val="001B7CD4"/>
    <w:rsid w:val="001C32CA"/>
    <w:rsid w:val="001C389B"/>
    <w:rsid w:val="001C41F8"/>
    <w:rsid w:val="001C778F"/>
    <w:rsid w:val="001D2F48"/>
    <w:rsid w:val="001D3E00"/>
    <w:rsid w:val="001D3E5D"/>
    <w:rsid w:val="001E65B2"/>
    <w:rsid w:val="001F1C1F"/>
    <w:rsid w:val="001F285C"/>
    <w:rsid w:val="001F4B0A"/>
    <w:rsid w:val="001F5A93"/>
    <w:rsid w:val="002010BF"/>
    <w:rsid w:val="002130B4"/>
    <w:rsid w:val="002208E7"/>
    <w:rsid w:val="002212B2"/>
    <w:rsid w:val="00232EE7"/>
    <w:rsid w:val="00234ABB"/>
    <w:rsid w:val="0023654A"/>
    <w:rsid w:val="00236A52"/>
    <w:rsid w:val="00237F9D"/>
    <w:rsid w:val="0024048D"/>
    <w:rsid w:val="00245AED"/>
    <w:rsid w:val="0024704E"/>
    <w:rsid w:val="002474E1"/>
    <w:rsid w:val="00257009"/>
    <w:rsid w:val="00263E08"/>
    <w:rsid w:val="00272DAB"/>
    <w:rsid w:val="00273A07"/>
    <w:rsid w:val="002756C8"/>
    <w:rsid w:val="00280300"/>
    <w:rsid w:val="0028044C"/>
    <w:rsid w:val="0028294E"/>
    <w:rsid w:val="00285A17"/>
    <w:rsid w:val="00286CEF"/>
    <w:rsid w:val="00290B4F"/>
    <w:rsid w:val="002914E2"/>
    <w:rsid w:val="00294EE5"/>
    <w:rsid w:val="002A2814"/>
    <w:rsid w:val="002A2FC3"/>
    <w:rsid w:val="002A7F89"/>
    <w:rsid w:val="002B3B94"/>
    <w:rsid w:val="002B426C"/>
    <w:rsid w:val="002B73B0"/>
    <w:rsid w:val="002C209E"/>
    <w:rsid w:val="002C32FC"/>
    <w:rsid w:val="002E315E"/>
    <w:rsid w:val="002E464E"/>
    <w:rsid w:val="002F07BE"/>
    <w:rsid w:val="002F73E9"/>
    <w:rsid w:val="002F7CD2"/>
    <w:rsid w:val="00302847"/>
    <w:rsid w:val="00302A4C"/>
    <w:rsid w:val="00302EBC"/>
    <w:rsid w:val="00307035"/>
    <w:rsid w:val="00314C6D"/>
    <w:rsid w:val="00323B20"/>
    <w:rsid w:val="00325FFB"/>
    <w:rsid w:val="003328B2"/>
    <w:rsid w:val="00337235"/>
    <w:rsid w:val="00343659"/>
    <w:rsid w:val="00345B92"/>
    <w:rsid w:val="003534F4"/>
    <w:rsid w:val="00357DE9"/>
    <w:rsid w:val="00361E7F"/>
    <w:rsid w:val="0036676F"/>
    <w:rsid w:val="003765CC"/>
    <w:rsid w:val="00376B3F"/>
    <w:rsid w:val="00381496"/>
    <w:rsid w:val="00382F52"/>
    <w:rsid w:val="0038474A"/>
    <w:rsid w:val="003875D3"/>
    <w:rsid w:val="00392EC6"/>
    <w:rsid w:val="00397CB3"/>
    <w:rsid w:val="003A5372"/>
    <w:rsid w:val="003A78BD"/>
    <w:rsid w:val="003B4468"/>
    <w:rsid w:val="003B4DD9"/>
    <w:rsid w:val="003C534D"/>
    <w:rsid w:val="003D3814"/>
    <w:rsid w:val="003D4688"/>
    <w:rsid w:val="003D63AE"/>
    <w:rsid w:val="003D67A2"/>
    <w:rsid w:val="003E3787"/>
    <w:rsid w:val="003E7BCD"/>
    <w:rsid w:val="003F3794"/>
    <w:rsid w:val="003F4347"/>
    <w:rsid w:val="003F514E"/>
    <w:rsid w:val="003F79E2"/>
    <w:rsid w:val="00401579"/>
    <w:rsid w:val="00403BC7"/>
    <w:rsid w:val="00405D99"/>
    <w:rsid w:val="004077FC"/>
    <w:rsid w:val="004166DD"/>
    <w:rsid w:val="00424437"/>
    <w:rsid w:val="00426E02"/>
    <w:rsid w:val="00427CBA"/>
    <w:rsid w:val="00427ED4"/>
    <w:rsid w:val="00431FD6"/>
    <w:rsid w:val="00433986"/>
    <w:rsid w:val="0043614B"/>
    <w:rsid w:val="0044038C"/>
    <w:rsid w:val="004465F0"/>
    <w:rsid w:val="004467AE"/>
    <w:rsid w:val="004515CD"/>
    <w:rsid w:val="00454364"/>
    <w:rsid w:val="00455837"/>
    <w:rsid w:val="00461807"/>
    <w:rsid w:val="004637E7"/>
    <w:rsid w:val="004643FB"/>
    <w:rsid w:val="00466065"/>
    <w:rsid w:val="00471432"/>
    <w:rsid w:val="00472859"/>
    <w:rsid w:val="00474D95"/>
    <w:rsid w:val="00481D5B"/>
    <w:rsid w:val="0048393D"/>
    <w:rsid w:val="004841B9"/>
    <w:rsid w:val="0048613F"/>
    <w:rsid w:val="0049068D"/>
    <w:rsid w:val="004915AD"/>
    <w:rsid w:val="00494B31"/>
    <w:rsid w:val="0049763D"/>
    <w:rsid w:val="004A0D70"/>
    <w:rsid w:val="004B1C43"/>
    <w:rsid w:val="004B4FBD"/>
    <w:rsid w:val="004B73C3"/>
    <w:rsid w:val="004C062C"/>
    <w:rsid w:val="004C29C7"/>
    <w:rsid w:val="004C367B"/>
    <w:rsid w:val="004C3C06"/>
    <w:rsid w:val="004D7133"/>
    <w:rsid w:val="004E764C"/>
    <w:rsid w:val="00503DA6"/>
    <w:rsid w:val="005050BD"/>
    <w:rsid w:val="00507124"/>
    <w:rsid w:val="005116DA"/>
    <w:rsid w:val="00514DB8"/>
    <w:rsid w:val="005245A6"/>
    <w:rsid w:val="005309BB"/>
    <w:rsid w:val="00531619"/>
    <w:rsid w:val="00532953"/>
    <w:rsid w:val="005336F2"/>
    <w:rsid w:val="00543579"/>
    <w:rsid w:val="005455CA"/>
    <w:rsid w:val="00563CB0"/>
    <w:rsid w:val="00567CFB"/>
    <w:rsid w:val="00573633"/>
    <w:rsid w:val="00590FA1"/>
    <w:rsid w:val="005922E1"/>
    <w:rsid w:val="005974B5"/>
    <w:rsid w:val="005A3ECC"/>
    <w:rsid w:val="005A6B04"/>
    <w:rsid w:val="005B068C"/>
    <w:rsid w:val="005B39AE"/>
    <w:rsid w:val="005B790A"/>
    <w:rsid w:val="005C1F57"/>
    <w:rsid w:val="005D3CE1"/>
    <w:rsid w:val="005D45CC"/>
    <w:rsid w:val="005D6DCF"/>
    <w:rsid w:val="005E042A"/>
    <w:rsid w:val="005E49AA"/>
    <w:rsid w:val="005E55A7"/>
    <w:rsid w:val="005E5A02"/>
    <w:rsid w:val="005E5A79"/>
    <w:rsid w:val="005F27D6"/>
    <w:rsid w:val="005F3AFB"/>
    <w:rsid w:val="005F640F"/>
    <w:rsid w:val="0060453F"/>
    <w:rsid w:val="00607845"/>
    <w:rsid w:val="00616B45"/>
    <w:rsid w:val="00622868"/>
    <w:rsid w:val="00632664"/>
    <w:rsid w:val="00633566"/>
    <w:rsid w:val="00634264"/>
    <w:rsid w:val="00634D0F"/>
    <w:rsid w:val="00636947"/>
    <w:rsid w:val="00641D82"/>
    <w:rsid w:val="006429AF"/>
    <w:rsid w:val="00643EA5"/>
    <w:rsid w:val="00644686"/>
    <w:rsid w:val="006449FE"/>
    <w:rsid w:val="006467B0"/>
    <w:rsid w:val="0065118B"/>
    <w:rsid w:val="006514D2"/>
    <w:rsid w:val="00651EAA"/>
    <w:rsid w:val="00656F81"/>
    <w:rsid w:val="006570CE"/>
    <w:rsid w:val="00657793"/>
    <w:rsid w:val="0066098D"/>
    <w:rsid w:val="0066168C"/>
    <w:rsid w:val="00665391"/>
    <w:rsid w:val="006717F5"/>
    <w:rsid w:val="00675E1B"/>
    <w:rsid w:val="00677C40"/>
    <w:rsid w:val="0068292A"/>
    <w:rsid w:val="00682C72"/>
    <w:rsid w:val="006853D6"/>
    <w:rsid w:val="00687BC8"/>
    <w:rsid w:val="00693B6E"/>
    <w:rsid w:val="006A5BEF"/>
    <w:rsid w:val="006A6BC2"/>
    <w:rsid w:val="006B00F0"/>
    <w:rsid w:val="006B1E6E"/>
    <w:rsid w:val="006C0C2E"/>
    <w:rsid w:val="006C0EA4"/>
    <w:rsid w:val="006C3FCA"/>
    <w:rsid w:val="006C6343"/>
    <w:rsid w:val="006C7098"/>
    <w:rsid w:val="006D174B"/>
    <w:rsid w:val="006D26C5"/>
    <w:rsid w:val="006D6D42"/>
    <w:rsid w:val="006E165F"/>
    <w:rsid w:val="006F06BC"/>
    <w:rsid w:val="0070019C"/>
    <w:rsid w:val="007003B7"/>
    <w:rsid w:val="007019C4"/>
    <w:rsid w:val="00707050"/>
    <w:rsid w:val="00720BEE"/>
    <w:rsid w:val="00721EA2"/>
    <w:rsid w:val="00727F5F"/>
    <w:rsid w:val="0073046A"/>
    <w:rsid w:val="00730EE5"/>
    <w:rsid w:val="007357D7"/>
    <w:rsid w:val="00740768"/>
    <w:rsid w:val="00740E85"/>
    <w:rsid w:val="0074160E"/>
    <w:rsid w:val="007445ED"/>
    <w:rsid w:val="00751EA2"/>
    <w:rsid w:val="007525F7"/>
    <w:rsid w:val="00753EB1"/>
    <w:rsid w:val="0076087D"/>
    <w:rsid w:val="007633B3"/>
    <w:rsid w:val="00767789"/>
    <w:rsid w:val="0078053F"/>
    <w:rsid w:val="00784E45"/>
    <w:rsid w:val="007878E7"/>
    <w:rsid w:val="00790AAF"/>
    <w:rsid w:val="00797B8E"/>
    <w:rsid w:val="007A39F3"/>
    <w:rsid w:val="007B3E0A"/>
    <w:rsid w:val="007D0E8B"/>
    <w:rsid w:val="007D30DA"/>
    <w:rsid w:val="007D51FF"/>
    <w:rsid w:val="007D765E"/>
    <w:rsid w:val="007E05F6"/>
    <w:rsid w:val="007E2B45"/>
    <w:rsid w:val="007E4CE6"/>
    <w:rsid w:val="00804CB0"/>
    <w:rsid w:val="008068CE"/>
    <w:rsid w:val="008154A3"/>
    <w:rsid w:val="00815808"/>
    <w:rsid w:val="00822E8B"/>
    <w:rsid w:val="00825094"/>
    <w:rsid w:val="00832C6A"/>
    <w:rsid w:val="00834C1E"/>
    <w:rsid w:val="008353C8"/>
    <w:rsid w:val="00841A34"/>
    <w:rsid w:val="00842981"/>
    <w:rsid w:val="00852EC5"/>
    <w:rsid w:val="008547FD"/>
    <w:rsid w:val="008601E0"/>
    <w:rsid w:val="00863D51"/>
    <w:rsid w:val="008732CE"/>
    <w:rsid w:val="0087394C"/>
    <w:rsid w:val="00873DF1"/>
    <w:rsid w:val="00877305"/>
    <w:rsid w:val="00880541"/>
    <w:rsid w:val="00880B0A"/>
    <w:rsid w:val="00882EE1"/>
    <w:rsid w:val="00882F26"/>
    <w:rsid w:val="008864F8"/>
    <w:rsid w:val="00886B8C"/>
    <w:rsid w:val="00890527"/>
    <w:rsid w:val="00895EB3"/>
    <w:rsid w:val="00897A49"/>
    <w:rsid w:val="008A54ED"/>
    <w:rsid w:val="008B2505"/>
    <w:rsid w:val="008B2682"/>
    <w:rsid w:val="008B6D5D"/>
    <w:rsid w:val="008C1581"/>
    <w:rsid w:val="008C3B5D"/>
    <w:rsid w:val="008C6BE4"/>
    <w:rsid w:val="008C7F6B"/>
    <w:rsid w:val="008D098A"/>
    <w:rsid w:val="008D1B07"/>
    <w:rsid w:val="008D1F9D"/>
    <w:rsid w:val="008D72B6"/>
    <w:rsid w:val="008E3433"/>
    <w:rsid w:val="008E5097"/>
    <w:rsid w:val="008E546F"/>
    <w:rsid w:val="008F3E49"/>
    <w:rsid w:val="008F6F26"/>
    <w:rsid w:val="00901445"/>
    <w:rsid w:val="00906ACF"/>
    <w:rsid w:val="00910A36"/>
    <w:rsid w:val="0091666D"/>
    <w:rsid w:val="00922138"/>
    <w:rsid w:val="00923220"/>
    <w:rsid w:val="00930AD7"/>
    <w:rsid w:val="00932205"/>
    <w:rsid w:val="00934A7E"/>
    <w:rsid w:val="00944845"/>
    <w:rsid w:val="009516BE"/>
    <w:rsid w:val="009562AF"/>
    <w:rsid w:val="00957B03"/>
    <w:rsid w:val="00957D52"/>
    <w:rsid w:val="00962FB9"/>
    <w:rsid w:val="00964060"/>
    <w:rsid w:val="00973719"/>
    <w:rsid w:val="0097573F"/>
    <w:rsid w:val="00975BBD"/>
    <w:rsid w:val="00976C70"/>
    <w:rsid w:val="00981C5C"/>
    <w:rsid w:val="00982193"/>
    <w:rsid w:val="0098227E"/>
    <w:rsid w:val="009A5ED3"/>
    <w:rsid w:val="009A65CF"/>
    <w:rsid w:val="009B30A5"/>
    <w:rsid w:val="009C329A"/>
    <w:rsid w:val="009C76F5"/>
    <w:rsid w:val="009D2AA8"/>
    <w:rsid w:val="009D57C3"/>
    <w:rsid w:val="009E07FB"/>
    <w:rsid w:val="009E37EE"/>
    <w:rsid w:val="009F31C0"/>
    <w:rsid w:val="009F7D96"/>
    <w:rsid w:val="009F7F70"/>
    <w:rsid w:val="00A17EB9"/>
    <w:rsid w:val="00A22C70"/>
    <w:rsid w:val="00A23AF8"/>
    <w:rsid w:val="00A267BC"/>
    <w:rsid w:val="00A26C0B"/>
    <w:rsid w:val="00A30D87"/>
    <w:rsid w:val="00A320EF"/>
    <w:rsid w:val="00A32DB6"/>
    <w:rsid w:val="00A35BF0"/>
    <w:rsid w:val="00A40B23"/>
    <w:rsid w:val="00A50C07"/>
    <w:rsid w:val="00A53E07"/>
    <w:rsid w:val="00A54CB8"/>
    <w:rsid w:val="00A55E61"/>
    <w:rsid w:val="00A57798"/>
    <w:rsid w:val="00A57F0F"/>
    <w:rsid w:val="00A647BB"/>
    <w:rsid w:val="00A84671"/>
    <w:rsid w:val="00A94031"/>
    <w:rsid w:val="00A95DC6"/>
    <w:rsid w:val="00AA17BF"/>
    <w:rsid w:val="00AA282C"/>
    <w:rsid w:val="00AA7D6D"/>
    <w:rsid w:val="00AB07F6"/>
    <w:rsid w:val="00AB7A6A"/>
    <w:rsid w:val="00AC051E"/>
    <w:rsid w:val="00AC35D3"/>
    <w:rsid w:val="00AC58B2"/>
    <w:rsid w:val="00AC7005"/>
    <w:rsid w:val="00AD0E57"/>
    <w:rsid w:val="00AD2C81"/>
    <w:rsid w:val="00AD7712"/>
    <w:rsid w:val="00AE3C4C"/>
    <w:rsid w:val="00AF72CA"/>
    <w:rsid w:val="00B038E9"/>
    <w:rsid w:val="00B123AE"/>
    <w:rsid w:val="00B13C0A"/>
    <w:rsid w:val="00B17218"/>
    <w:rsid w:val="00B207C1"/>
    <w:rsid w:val="00B20B48"/>
    <w:rsid w:val="00B21C06"/>
    <w:rsid w:val="00B348BE"/>
    <w:rsid w:val="00B417D2"/>
    <w:rsid w:val="00B4416D"/>
    <w:rsid w:val="00B45723"/>
    <w:rsid w:val="00B50E49"/>
    <w:rsid w:val="00B5381B"/>
    <w:rsid w:val="00B550C0"/>
    <w:rsid w:val="00B57BE7"/>
    <w:rsid w:val="00B63123"/>
    <w:rsid w:val="00B63FAC"/>
    <w:rsid w:val="00B748D2"/>
    <w:rsid w:val="00B7619A"/>
    <w:rsid w:val="00B8030C"/>
    <w:rsid w:val="00B804D6"/>
    <w:rsid w:val="00B81982"/>
    <w:rsid w:val="00B9025B"/>
    <w:rsid w:val="00B94BCA"/>
    <w:rsid w:val="00B96889"/>
    <w:rsid w:val="00BA2F20"/>
    <w:rsid w:val="00BA3A5C"/>
    <w:rsid w:val="00BA3E32"/>
    <w:rsid w:val="00BB289E"/>
    <w:rsid w:val="00BC1308"/>
    <w:rsid w:val="00BC4379"/>
    <w:rsid w:val="00BC6F3A"/>
    <w:rsid w:val="00BD3DD6"/>
    <w:rsid w:val="00BD4C96"/>
    <w:rsid w:val="00BD7DB5"/>
    <w:rsid w:val="00BE20BF"/>
    <w:rsid w:val="00BF17CE"/>
    <w:rsid w:val="00BF2160"/>
    <w:rsid w:val="00BF43BF"/>
    <w:rsid w:val="00BF6113"/>
    <w:rsid w:val="00BF6A8E"/>
    <w:rsid w:val="00C037CA"/>
    <w:rsid w:val="00C11C60"/>
    <w:rsid w:val="00C14633"/>
    <w:rsid w:val="00C14EC7"/>
    <w:rsid w:val="00C203C2"/>
    <w:rsid w:val="00C21298"/>
    <w:rsid w:val="00C25D9D"/>
    <w:rsid w:val="00C5161D"/>
    <w:rsid w:val="00C53E90"/>
    <w:rsid w:val="00C55143"/>
    <w:rsid w:val="00C64D07"/>
    <w:rsid w:val="00C653D5"/>
    <w:rsid w:val="00C65F09"/>
    <w:rsid w:val="00C7423E"/>
    <w:rsid w:val="00C742DB"/>
    <w:rsid w:val="00C8083A"/>
    <w:rsid w:val="00C92925"/>
    <w:rsid w:val="00C9728F"/>
    <w:rsid w:val="00CA15A6"/>
    <w:rsid w:val="00CA1D43"/>
    <w:rsid w:val="00CA3ADB"/>
    <w:rsid w:val="00CB3EBB"/>
    <w:rsid w:val="00CB420A"/>
    <w:rsid w:val="00CC5CE6"/>
    <w:rsid w:val="00CC6BC1"/>
    <w:rsid w:val="00CE0EFE"/>
    <w:rsid w:val="00CE74D0"/>
    <w:rsid w:val="00CF1404"/>
    <w:rsid w:val="00CF26C9"/>
    <w:rsid w:val="00CF3184"/>
    <w:rsid w:val="00CF4A60"/>
    <w:rsid w:val="00D06595"/>
    <w:rsid w:val="00D068CC"/>
    <w:rsid w:val="00D07661"/>
    <w:rsid w:val="00D076C7"/>
    <w:rsid w:val="00D162BB"/>
    <w:rsid w:val="00D24944"/>
    <w:rsid w:val="00D27A42"/>
    <w:rsid w:val="00D30A6F"/>
    <w:rsid w:val="00D31BB8"/>
    <w:rsid w:val="00D33874"/>
    <w:rsid w:val="00D41E9A"/>
    <w:rsid w:val="00D41EEE"/>
    <w:rsid w:val="00D51586"/>
    <w:rsid w:val="00D56B86"/>
    <w:rsid w:val="00D63513"/>
    <w:rsid w:val="00D63AFF"/>
    <w:rsid w:val="00D71A63"/>
    <w:rsid w:val="00D72243"/>
    <w:rsid w:val="00D77093"/>
    <w:rsid w:val="00D9279B"/>
    <w:rsid w:val="00D946AF"/>
    <w:rsid w:val="00D958CB"/>
    <w:rsid w:val="00DB2C17"/>
    <w:rsid w:val="00DB54A3"/>
    <w:rsid w:val="00DB7FD3"/>
    <w:rsid w:val="00DC712E"/>
    <w:rsid w:val="00DD1D6D"/>
    <w:rsid w:val="00DE64B1"/>
    <w:rsid w:val="00DF2E96"/>
    <w:rsid w:val="00DF36C0"/>
    <w:rsid w:val="00E06E9D"/>
    <w:rsid w:val="00E1189B"/>
    <w:rsid w:val="00E157E6"/>
    <w:rsid w:val="00E20722"/>
    <w:rsid w:val="00E25645"/>
    <w:rsid w:val="00E27861"/>
    <w:rsid w:val="00E3162F"/>
    <w:rsid w:val="00E3629D"/>
    <w:rsid w:val="00E36AE0"/>
    <w:rsid w:val="00E41B70"/>
    <w:rsid w:val="00E41C0D"/>
    <w:rsid w:val="00E42028"/>
    <w:rsid w:val="00E43779"/>
    <w:rsid w:val="00E4706F"/>
    <w:rsid w:val="00E51116"/>
    <w:rsid w:val="00E54881"/>
    <w:rsid w:val="00E6193C"/>
    <w:rsid w:val="00E702D4"/>
    <w:rsid w:val="00E7106B"/>
    <w:rsid w:val="00E724AA"/>
    <w:rsid w:val="00E807A3"/>
    <w:rsid w:val="00E82840"/>
    <w:rsid w:val="00E91835"/>
    <w:rsid w:val="00E93216"/>
    <w:rsid w:val="00E93BB5"/>
    <w:rsid w:val="00E969C7"/>
    <w:rsid w:val="00E96D00"/>
    <w:rsid w:val="00E96E57"/>
    <w:rsid w:val="00EA2FD2"/>
    <w:rsid w:val="00EA5EB5"/>
    <w:rsid w:val="00EC050A"/>
    <w:rsid w:val="00EC1928"/>
    <w:rsid w:val="00EC4876"/>
    <w:rsid w:val="00EC75D0"/>
    <w:rsid w:val="00ED01F2"/>
    <w:rsid w:val="00ED6BFC"/>
    <w:rsid w:val="00EE08DC"/>
    <w:rsid w:val="00EE2F85"/>
    <w:rsid w:val="00EE34BC"/>
    <w:rsid w:val="00EE43B0"/>
    <w:rsid w:val="00EF6071"/>
    <w:rsid w:val="00EF766E"/>
    <w:rsid w:val="00F00A2D"/>
    <w:rsid w:val="00F029D7"/>
    <w:rsid w:val="00F04156"/>
    <w:rsid w:val="00F064E9"/>
    <w:rsid w:val="00F150FF"/>
    <w:rsid w:val="00F2521C"/>
    <w:rsid w:val="00F300A6"/>
    <w:rsid w:val="00F34487"/>
    <w:rsid w:val="00F43954"/>
    <w:rsid w:val="00F46047"/>
    <w:rsid w:val="00F465A5"/>
    <w:rsid w:val="00F46626"/>
    <w:rsid w:val="00F52F0D"/>
    <w:rsid w:val="00F53B89"/>
    <w:rsid w:val="00F5458E"/>
    <w:rsid w:val="00F54B99"/>
    <w:rsid w:val="00F55A2F"/>
    <w:rsid w:val="00F55AED"/>
    <w:rsid w:val="00F64D6B"/>
    <w:rsid w:val="00F66926"/>
    <w:rsid w:val="00F71019"/>
    <w:rsid w:val="00F82532"/>
    <w:rsid w:val="00F83A0C"/>
    <w:rsid w:val="00F906EE"/>
    <w:rsid w:val="00F942A6"/>
    <w:rsid w:val="00F96E4F"/>
    <w:rsid w:val="00FA4733"/>
    <w:rsid w:val="00FA50A8"/>
    <w:rsid w:val="00FA58C8"/>
    <w:rsid w:val="00FB0825"/>
    <w:rsid w:val="00FB2354"/>
    <w:rsid w:val="00FB3465"/>
    <w:rsid w:val="00FB6C90"/>
    <w:rsid w:val="00FC0723"/>
    <w:rsid w:val="00FC0DD8"/>
    <w:rsid w:val="00FC2405"/>
    <w:rsid w:val="00FC428A"/>
    <w:rsid w:val="00FC74D5"/>
    <w:rsid w:val="00FD0682"/>
    <w:rsid w:val="00FD6A48"/>
    <w:rsid w:val="00FE057C"/>
    <w:rsid w:val="00FE1527"/>
    <w:rsid w:val="00FF19C1"/>
    <w:rsid w:val="00FF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4B49"/>
  <w15:docId w15:val="{7632E003-6C12-4B48-961F-85184158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C06"/>
    <w:rPr>
      <w:rFonts w:ascii="Times New Roman" w:eastAsia="Times New Roman" w:hAnsi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B21C06"/>
    <w:pPr>
      <w:keepNext/>
      <w:tabs>
        <w:tab w:val="left" w:pos="0"/>
      </w:tabs>
      <w:suppressAutoHyphens/>
      <w:autoSpaceDE w:val="0"/>
      <w:autoSpaceDN w:val="0"/>
      <w:jc w:val="both"/>
      <w:outlineLvl w:val="0"/>
    </w:pPr>
    <w:rPr>
      <w:b/>
      <w:bCs/>
      <w:spacing w:val="-3"/>
      <w:lang w:val="en-US"/>
    </w:rPr>
  </w:style>
  <w:style w:type="paragraph" w:styleId="Ttulo2">
    <w:name w:val="heading 2"/>
    <w:basedOn w:val="Normal"/>
    <w:next w:val="Normal"/>
    <w:link w:val="Ttulo2Car"/>
    <w:qFormat/>
    <w:rsid w:val="00E41C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41C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B21C06"/>
    <w:rPr>
      <w:rFonts w:ascii="Times New Roman" w:eastAsia="Times New Roman" w:hAnsi="Times New Roman" w:cs="Times New Roman"/>
      <w:b/>
      <w:bCs/>
      <w:spacing w:val="-3"/>
      <w:sz w:val="20"/>
      <w:szCs w:val="20"/>
      <w:lang w:val="en-US" w:eastAsia="es-ES"/>
    </w:rPr>
  </w:style>
  <w:style w:type="paragraph" w:styleId="Encabezado">
    <w:name w:val="header"/>
    <w:basedOn w:val="Normal"/>
    <w:link w:val="EncabezadoCar"/>
    <w:uiPriority w:val="99"/>
    <w:rsid w:val="00B21C06"/>
    <w:pPr>
      <w:tabs>
        <w:tab w:val="center" w:pos="4252"/>
        <w:tab w:val="right" w:pos="8504"/>
      </w:tabs>
    </w:pPr>
    <w:rPr>
      <w:rFonts w:ascii="Times" w:eastAsia="Times" w:hAnsi="Times"/>
      <w:sz w:val="24"/>
    </w:rPr>
  </w:style>
  <w:style w:type="character" w:customStyle="1" w:styleId="EncabezadoCar">
    <w:name w:val="Encabezado Car"/>
    <w:link w:val="Encabezado"/>
    <w:uiPriority w:val="99"/>
    <w:rsid w:val="00B21C06"/>
    <w:rPr>
      <w:rFonts w:ascii="Times" w:eastAsia="Times" w:hAnsi="Times" w:cs="Times New Roman"/>
      <w:sz w:val="24"/>
      <w:szCs w:val="20"/>
      <w:lang w:val="es-ES_tradnl" w:eastAsia="es-ES"/>
    </w:rPr>
  </w:style>
  <w:style w:type="character" w:styleId="Hipervnculo">
    <w:name w:val="Hyperlink"/>
    <w:uiPriority w:val="99"/>
    <w:rsid w:val="00B21C06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B21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B21C06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qFormat/>
    <w:rsid w:val="00B21C06"/>
    <w:pPr>
      <w:spacing w:after="120"/>
    </w:pPr>
  </w:style>
  <w:style w:type="character" w:customStyle="1" w:styleId="TextoindependienteCar">
    <w:name w:val="Texto independiente Car"/>
    <w:link w:val="Textoindependiente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rsid w:val="00B21C06"/>
  </w:style>
  <w:style w:type="paragraph" w:styleId="Prrafodelista">
    <w:name w:val="List Paragraph"/>
    <w:basedOn w:val="Normal"/>
    <w:uiPriority w:val="1"/>
    <w:qFormat/>
    <w:rsid w:val="00B21C06"/>
    <w:pPr>
      <w:widowControl w:val="0"/>
      <w:autoSpaceDE w:val="0"/>
      <w:autoSpaceDN w:val="0"/>
      <w:spacing w:before="122"/>
      <w:ind w:left="2519" w:hanging="324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ipervnculovisitado">
    <w:name w:val="FollowedHyperlink"/>
    <w:unhideWhenUsed/>
    <w:rsid w:val="001D2F48"/>
    <w:rPr>
      <w:color w:val="954F72"/>
      <w:u w:val="single"/>
    </w:rPr>
  </w:style>
  <w:style w:type="paragraph" w:customStyle="1" w:styleId="2">
    <w:name w:val="2"/>
    <w:basedOn w:val="Normal"/>
    <w:next w:val="Ttulo"/>
    <w:link w:val="TtuloCar"/>
    <w:qFormat/>
    <w:rsid w:val="0018271C"/>
    <w:pPr>
      <w:tabs>
        <w:tab w:val="left" w:pos="0"/>
      </w:tabs>
      <w:suppressAutoHyphens/>
      <w:autoSpaceDE w:val="0"/>
      <w:autoSpaceDN w:val="0"/>
      <w:jc w:val="center"/>
    </w:pPr>
    <w:rPr>
      <w:rFonts w:ascii="Calibri" w:eastAsia="Calibri" w:hAnsi="Calibri"/>
      <w:b/>
      <w:bCs/>
      <w:spacing w:val="-2"/>
      <w:sz w:val="28"/>
      <w:szCs w:val="28"/>
    </w:rPr>
  </w:style>
  <w:style w:type="paragraph" w:customStyle="1" w:styleId="I">
    <w:name w:val="I"/>
    <w:basedOn w:val="Normal"/>
    <w:link w:val="ICar"/>
    <w:rsid w:val="0018271C"/>
    <w:pPr>
      <w:suppressAutoHyphens/>
      <w:ind w:left="851" w:hanging="284"/>
      <w:jc w:val="both"/>
    </w:pPr>
    <w:rPr>
      <w:rFonts w:ascii="Arial" w:hAnsi="Arial" w:cs="Arial"/>
      <w:sz w:val="18"/>
      <w:szCs w:val="18"/>
    </w:rPr>
  </w:style>
  <w:style w:type="character" w:customStyle="1" w:styleId="ICar">
    <w:name w:val="I Car"/>
    <w:link w:val="I"/>
    <w:rsid w:val="0018271C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TtuloCar">
    <w:name w:val="Título Car"/>
    <w:link w:val="2"/>
    <w:rsid w:val="0018271C"/>
    <w:rPr>
      <w:b/>
      <w:bCs/>
      <w:spacing w:val="-2"/>
      <w:sz w:val="28"/>
      <w:szCs w:val="28"/>
      <w:lang w:val="es-ES_tradnl"/>
    </w:rPr>
  </w:style>
  <w:style w:type="paragraph" w:customStyle="1" w:styleId="Encabezado1">
    <w:name w:val="Encabezado1"/>
    <w:basedOn w:val="Normal"/>
    <w:next w:val="Textoindependiente"/>
    <w:rsid w:val="0018271C"/>
    <w:pPr>
      <w:tabs>
        <w:tab w:val="left" w:pos="0"/>
      </w:tabs>
      <w:suppressAutoHyphens/>
      <w:autoSpaceDE w:val="0"/>
      <w:jc w:val="center"/>
    </w:pPr>
    <w:rPr>
      <w:b/>
      <w:bCs/>
      <w:spacing w:val="-2"/>
      <w:sz w:val="28"/>
      <w:szCs w:val="28"/>
      <w:lang w:eastAsia="zh-CN"/>
    </w:rPr>
  </w:style>
  <w:style w:type="paragraph" w:styleId="Ttulo">
    <w:name w:val="Title"/>
    <w:basedOn w:val="Normal"/>
    <w:next w:val="Normal"/>
    <w:link w:val="TtuloCar1"/>
    <w:uiPriority w:val="10"/>
    <w:qFormat/>
    <w:rsid w:val="0018271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1">
    <w:name w:val="Título Car1"/>
    <w:link w:val="Ttulo"/>
    <w:uiPriority w:val="10"/>
    <w:rsid w:val="0018271C"/>
    <w:rPr>
      <w:rFonts w:ascii="Calibri Light" w:eastAsia="Times New Roman" w:hAnsi="Calibri Light" w:cs="Times New Roman"/>
      <w:b/>
      <w:bCs/>
      <w:kern w:val="28"/>
      <w:sz w:val="32"/>
      <w:szCs w:val="32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7573F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40768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semiHidden/>
    <w:unhideWhenUsed/>
    <w:rsid w:val="00834C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C1E"/>
    <w:rPr>
      <w:rFonts w:ascii="Tahoma" w:eastAsia="Times New Roman" w:hAnsi="Tahoma" w:cs="Tahoma"/>
      <w:sz w:val="16"/>
      <w:szCs w:val="16"/>
      <w:lang w:val="es-ES_tradnl"/>
    </w:rPr>
  </w:style>
  <w:style w:type="paragraph" w:customStyle="1" w:styleId="1">
    <w:name w:val="1"/>
    <w:basedOn w:val="Normal"/>
    <w:link w:val="1Car"/>
    <w:rsid w:val="00BB289E"/>
    <w:pPr>
      <w:suppressAutoHyphens/>
      <w:ind w:left="340" w:hanging="340"/>
      <w:jc w:val="both"/>
    </w:pPr>
    <w:rPr>
      <w:rFonts w:ascii="Arial" w:hAnsi="Arial" w:cs="Arial"/>
      <w:bCs/>
      <w:sz w:val="18"/>
      <w:szCs w:val="18"/>
    </w:rPr>
  </w:style>
  <w:style w:type="character" w:customStyle="1" w:styleId="1Car">
    <w:name w:val="1 Car"/>
    <w:link w:val="1"/>
    <w:rsid w:val="00BB289E"/>
    <w:rPr>
      <w:rFonts w:ascii="Arial" w:eastAsia="Times New Roman" w:hAnsi="Arial" w:cs="Arial"/>
      <w:bCs/>
      <w:sz w:val="18"/>
      <w:szCs w:val="18"/>
      <w:lang w:val="es-ES_tradnl"/>
    </w:rPr>
  </w:style>
  <w:style w:type="paragraph" w:customStyle="1" w:styleId="11">
    <w:name w:val="1.1"/>
    <w:basedOn w:val="Normal"/>
    <w:link w:val="11Car"/>
    <w:rsid w:val="00BB289E"/>
    <w:pPr>
      <w:suppressAutoHyphens/>
      <w:ind w:left="681" w:hanging="397"/>
      <w:jc w:val="both"/>
    </w:pPr>
    <w:rPr>
      <w:rFonts w:ascii="Arial" w:hAnsi="Arial" w:cs="Arial"/>
      <w:sz w:val="18"/>
      <w:szCs w:val="18"/>
    </w:rPr>
  </w:style>
  <w:style w:type="character" w:customStyle="1" w:styleId="11Car">
    <w:name w:val="1.1 Car"/>
    <w:link w:val="11"/>
    <w:rsid w:val="00BB289E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7776F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6B0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2756C8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E54881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E41C0D"/>
    <w:rPr>
      <w:rFonts w:ascii="Arial" w:eastAsia="Times New Roman" w:hAnsi="Arial" w:cs="Arial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rsid w:val="00E41C0D"/>
    <w:rPr>
      <w:rFonts w:ascii="Arial" w:eastAsia="Times New Roman" w:hAnsi="Arial" w:cs="Arial"/>
      <w:b/>
      <w:bCs/>
      <w:sz w:val="26"/>
      <w:szCs w:val="26"/>
      <w:lang w:val="es-ES_tradnl"/>
    </w:rPr>
  </w:style>
  <w:style w:type="paragraph" w:styleId="Sangra3detindependiente">
    <w:name w:val="Body Text Indent 3"/>
    <w:basedOn w:val="Normal"/>
    <w:link w:val="Sangra3detindependienteCar"/>
    <w:rsid w:val="00E41C0D"/>
    <w:pPr>
      <w:spacing w:line="360" w:lineRule="auto"/>
      <w:ind w:firstLine="567"/>
      <w:jc w:val="both"/>
    </w:pPr>
    <w:rPr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41C0D"/>
    <w:rPr>
      <w:rFonts w:ascii="Times New Roman" w:eastAsia="Times New Roman" w:hAnsi="Times New Roman"/>
      <w:sz w:val="24"/>
      <w:lang w:val="es-ES_tradnl"/>
    </w:rPr>
  </w:style>
  <w:style w:type="paragraph" w:styleId="NormalWeb">
    <w:name w:val="Normal (Web)"/>
    <w:basedOn w:val="Normal"/>
    <w:rsid w:val="00E41C0D"/>
    <w:pPr>
      <w:spacing w:before="100" w:beforeAutospacing="1" w:after="100" w:afterAutospacing="1"/>
    </w:pPr>
    <w:rPr>
      <w:color w:val="000000"/>
      <w:sz w:val="24"/>
      <w:szCs w:val="24"/>
      <w:lang w:val="es-ES"/>
    </w:rPr>
  </w:style>
  <w:style w:type="character" w:styleId="Refdecomentario">
    <w:name w:val="annotation reference"/>
    <w:semiHidden/>
    <w:rsid w:val="00E41C0D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E41C0D"/>
    <w:rPr>
      <w:rFonts w:ascii="Times" w:eastAsia="Times" w:hAnsi="Tim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41C0D"/>
    <w:rPr>
      <w:rFonts w:ascii="Times" w:eastAsia="Times" w:hAnsi="Times"/>
      <w:lang w:val="es-ES_tradnl"/>
    </w:rPr>
  </w:style>
  <w:style w:type="paragraph" w:styleId="Textonotapie">
    <w:name w:val="footnote text"/>
    <w:basedOn w:val="Normal"/>
    <w:link w:val="TextonotapieCar"/>
    <w:semiHidden/>
    <w:rsid w:val="00E41C0D"/>
  </w:style>
  <w:style w:type="character" w:customStyle="1" w:styleId="TextonotapieCar">
    <w:name w:val="Texto nota pie Car"/>
    <w:basedOn w:val="Fuentedeprrafopredeter"/>
    <w:link w:val="Textonotapie"/>
    <w:semiHidden/>
    <w:rsid w:val="00E41C0D"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semiHidden/>
    <w:rsid w:val="00E41C0D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E41C0D"/>
    <w:rPr>
      <w:rFonts w:ascii="Times New Roman" w:eastAsia="Times New Roman" w:hAnsi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41C0D"/>
    <w:rPr>
      <w:rFonts w:ascii="Times New Roman" w:eastAsia="Times New Roman" w:hAnsi="Times New Roman"/>
      <w:b/>
      <w:bCs/>
      <w:lang w:val="es-ES_tradnl"/>
    </w:rPr>
  </w:style>
  <w:style w:type="paragraph" w:customStyle="1" w:styleId="HTMLBody">
    <w:name w:val="HTML Body"/>
    <w:rsid w:val="00E41C0D"/>
    <w:pPr>
      <w:autoSpaceDE w:val="0"/>
      <w:autoSpaceDN w:val="0"/>
      <w:adjustRightInd w:val="0"/>
    </w:pPr>
    <w:rPr>
      <w:rFonts w:ascii="Arial" w:eastAsia="Times New Roman" w:hAnsi="Arial"/>
    </w:rPr>
  </w:style>
  <w:style w:type="paragraph" w:customStyle="1" w:styleId="parrafo">
    <w:name w:val="parrafo"/>
    <w:basedOn w:val="Normal"/>
    <w:rsid w:val="00E41C0D"/>
    <w:pPr>
      <w:spacing w:before="100" w:beforeAutospacing="1" w:after="100" w:afterAutospacing="1"/>
      <w:jc w:val="both"/>
    </w:pPr>
    <w:rPr>
      <w:rFonts w:ascii="Verdana" w:eastAsia="Arial Unicode MS" w:hAnsi="Verdana" w:cs="Verdana"/>
      <w:color w:val="000000"/>
      <w:lang w:val="es-ES"/>
    </w:rPr>
  </w:style>
  <w:style w:type="numbering" w:customStyle="1" w:styleId="09134">
    <w:name w:val="09/134"/>
    <w:rsid w:val="00E41C0D"/>
    <w:pPr>
      <w:numPr>
        <w:numId w:val="1"/>
      </w:numPr>
    </w:pPr>
  </w:style>
  <w:style w:type="numbering" w:customStyle="1" w:styleId="Estilo1">
    <w:name w:val="Estilo1"/>
    <w:basedOn w:val="Sinlista"/>
    <w:rsid w:val="00E41C0D"/>
    <w:pPr>
      <w:numPr>
        <w:numId w:val="2"/>
      </w:numPr>
    </w:pPr>
  </w:style>
  <w:style w:type="numbering" w:customStyle="1" w:styleId="Estilo2">
    <w:name w:val="Estilo2"/>
    <w:basedOn w:val="Sinlista"/>
    <w:rsid w:val="00E41C0D"/>
    <w:pPr>
      <w:numPr>
        <w:numId w:val="3"/>
      </w:numPr>
    </w:pPr>
  </w:style>
  <w:style w:type="paragraph" w:customStyle="1" w:styleId="H3">
    <w:name w:val="H3"/>
    <w:basedOn w:val="Normal"/>
    <w:next w:val="Normal"/>
    <w:rsid w:val="00E41C0D"/>
    <w:pPr>
      <w:keepNext/>
      <w:spacing w:before="100" w:after="100"/>
      <w:outlineLvl w:val="3"/>
    </w:pPr>
    <w:rPr>
      <w:b/>
      <w:snapToGrid w:val="0"/>
      <w:sz w:val="28"/>
      <w:lang w:val="es-ES"/>
    </w:rPr>
  </w:style>
  <w:style w:type="paragraph" w:styleId="Textosinformato">
    <w:name w:val="Plain Text"/>
    <w:basedOn w:val="Normal"/>
    <w:link w:val="TextosinformatoCar"/>
    <w:rsid w:val="00E41C0D"/>
    <w:rPr>
      <w:rFonts w:ascii="Courier New" w:hAnsi="Courier New" w:cs="Courier New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E41C0D"/>
    <w:rPr>
      <w:rFonts w:ascii="Courier New" w:eastAsia="Times New Roman" w:hAnsi="Courier New" w:cs="Courier New"/>
    </w:rPr>
  </w:style>
  <w:style w:type="paragraph" w:customStyle="1" w:styleId="Default">
    <w:name w:val="Default"/>
    <w:link w:val="DefaultCar"/>
    <w:rsid w:val="00E41C0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Tablaconcuadrcula">
    <w:name w:val="Table Grid"/>
    <w:basedOn w:val="Tablanormal"/>
    <w:rsid w:val="00E41C0D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3"/>
    <w:basedOn w:val="Normal"/>
    <w:link w:val="3CarCar"/>
    <w:rsid w:val="00E41C0D"/>
    <w:pPr>
      <w:tabs>
        <w:tab w:val="left" w:pos="900"/>
      </w:tabs>
      <w:ind w:left="975" w:right="-232" w:hanging="255"/>
      <w:jc w:val="both"/>
    </w:pPr>
    <w:rPr>
      <w:rFonts w:ascii="Arial" w:hAnsi="Arial" w:cs="Arial"/>
      <w:b/>
      <w:bCs/>
      <w:sz w:val="18"/>
      <w:szCs w:val="18"/>
    </w:rPr>
  </w:style>
  <w:style w:type="character" w:customStyle="1" w:styleId="3CarCar">
    <w:name w:val="3 Car Car"/>
    <w:link w:val="3"/>
    <w:rsid w:val="00E41C0D"/>
    <w:rPr>
      <w:rFonts w:ascii="Arial" w:eastAsia="Times New Roman" w:hAnsi="Arial" w:cs="Arial"/>
      <w:b/>
      <w:bCs/>
      <w:sz w:val="18"/>
      <w:szCs w:val="18"/>
      <w:lang w:val="es-ES_tradnl"/>
    </w:rPr>
  </w:style>
  <w:style w:type="paragraph" w:customStyle="1" w:styleId="-">
    <w:name w:val="-"/>
    <w:basedOn w:val="I"/>
    <w:link w:val="-Car"/>
    <w:rsid w:val="00E41C0D"/>
    <w:pPr>
      <w:ind w:left="793" w:hanging="113"/>
    </w:pPr>
  </w:style>
  <w:style w:type="character" w:customStyle="1" w:styleId="-Car">
    <w:name w:val="- Car"/>
    <w:basedOn w:val="ICar"/>
    <w:link w:val="-"/>
    <w:rsid w:val="00E41C0D"/>
    <w:rPr>
      <w:rFonts w:ascii="Arial" w:eastAsia="Times New Roman" w:hAnsi="Arial" w:cs="Arial"/>
      <w:sz w:val="18"/>
      <w:szCs w:val="18"/>
      <w:lang w:val="es-ES_tradnl"/>
    </w:rPr>
  </w:style>
  <w:style w:type="paragraph" w:customStyle="1" w:styleId="Prrafodelista1">
    <w:name w:val="Párrafo de lista1"/>
    <w:basedOn w:val="Normal"/>
    <w:rsid w:val="00E41C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ES" w:eastAsia="en-US"/>
    </w:rPr>
  </w:style>
  <w:style w:type="paragraph" w:customStyle="1" w:styleId="formquest2">
    <w:name w:val="formquest2"/>
    <w:basedOn w:val="Normal"/>
    <w:semiHidden/>
    <w:rsid w:val="00E41C0D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10" w:color="auto" w:fill="auto"/>
      <w:ind w:right="-21"/>
      <w:jc w:val="both"/>
    </w:pPr>
    <w:rPr>
      <w:b/>
      <w:sz w:val="22"/>
      <w:lang w:val="en-GB" w:eastAsia="en-GB"/>
    </w:rPr>
  </w:style>
  <w:style w:type="character" w:customStyle="1" w:styleId="winxp">
    <w:name w:val="winxp"/>
    <w:semiHidden/>
    <w:rsid w:val="00E41C0D"/>
    <w:rPr>
      <w:rFonts w:ascii="Arial" w:hAnsi="Arial" w:cs="Arial"/>
      <w:color w:val="auto"/>
      <w:sz w:val="20"/>
      <w:szCs w:val="20"/>
    </w:rPr>
  </w:style>
  <w:style w:type="paragraph" w:styleId="Mapadeldocumento">
    <w:name w:val="Document Map"/>
    <w:basedOn w:val="Normal"/>
    <w:link w:val="MapadeldocumentoCar"/>
    <w:semiHidden/>
    <w:rsid w:val="00E41C0D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E41C0D"/>
    <w:rPr>
      <w:rFonts w:ascii="Tahoma" w:eastAsia="Times New Roman" w:hAnsi="Tahoma" w:cs="Tahoma"/>
      <w:shd w:val="clear" w:color="auto" w:fill="000080"/>
      <w:lang w:val="es-ES_tradnl"/>
    </w:rPr>
  </w:style>
  <w:style w:type="paragraph" w:styleId="Listaconvietas">
    <w:name w:val="List Bullet"/>
    <w:basedOn w:val="Normal"/>
    <w:rsid w:val="00E41C0D"/>
    <w:pPr>
      <w:numPr>
        <w:numId w:val="4"/>
      </w:numPr>
    </w:pPr>
  </w:style>
  <w:style w:type="paragraph" w:customStyle="1" w:styleId="CarCarCarCar">
    <w:name w:val="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msolistparagraph0">
    <w:name w:val="msolistparagraph"/>
    <w:basedOn w:val="Normal"/>
    <w:rsid w:val="00E41C0D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CarCarCarCarCarCar">
    <w:name w:val="Car Car 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Cuerpo">
    <w:name w:val="Cuerpo"/>
    <w:rsid w:val="00E41C0D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HTMLconformatoprevio">
    <w:name w:val="HTML Preformatted"/>
    <w:basedOn w:val="Normal"/>
    <w:link w:val="HTMLconformatoprevioCar"/>
    <w:rsid w:val="00E41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rsid w:val="00E41C0D"/>
    <w:rPr>
      <w:rFonts w:ascii="Courier New" w:eastAsia="Times New Roman" w:hAnsi="Courier New" w:cs="Courier New"/>
    </w:rPr>
  </w:style>
  <w:style w:type="paragraph" w:styleId="Textoindependiente3">
    <w:name w:val="Body Text 3"/>
    <w:basedOn w:val="Normal"/>
    <w:link w:val="Textoindependiente3Car"/>
    <w:rsid w:val="00E41C0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E41C0D"/>
    <w:rPr>
      <w:rFonts w:ascii="Times New Roman" w:eastAsia="Times New Roman" w:hAnsi="Times New Roman"/>
      <w:sz w:val="16"/>
      <w:szCs w:val="16"/>
      <w:lang w:val="es-ES_tradnl"/>
    </w:rPr>
  </w:style>
  <w:style w:type="character" w:customStyle="1" w:styleId="hoenzb">
    <w:name w:val="hoenzb"/>
    <w:basedOn w:val="Fuentedeprrafopredeter"/>
    <w:rsid w:val="00E41C0D"/>
  </w:style>
  <w:style w:type="character" w:customStyle="1" w:styleId="AT-NormalCar">
    <w:name w:val="AT-Normal Car"/>
    <w:link w:val="AT-Normal"/>
    <w:locked/>
    <w:rsid w:val="00E41C0D"/>
    <w:rPr>
      <w:rFonts w:ascii="Arial" w:hAnsi="Arial"/>
    </w:rPr>
  </w:style>
  <w:style w:type="paragraph" w:customStyle="1" w:styleId="AT-Normal">
    <w:name w:val="AT-Normal"/>
    <w:basedOn w:val="Normal"/>
    <w:link w:val="AT-NormalCar"/>
    <w:rsid w:val="00E41C0D"/>
    <w:pPr>
      <w:jc w:val="both"/>
    </w:pPr>
    <w:rPr>
      <w:rFonts w:ascii="Arial" w:eastAsia="Calibri" w:hAnsi="Arial"/>
      <w:lang w:val="es-ES"/>
    </w:rPr>
  </w:style>
  <w:style w:type="paragraph" w:styleId="Textoindependiente2">
    <w:name w:val="Body Text 2"/>
    <w:basedOn w:val="Normal"/>
    <w:link w:val="Textoindependiente2Car"/>
    <w:rsid w:val="00E41C0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E41C0D"/>
    <w:rPr>
      <w:rFonts w:ascii="Times New Roman" w:eastAsia="Times New Roman" w:hAnsi="Times New Roman"/>
      <w:lang w:val="es-ES_tradnl"/>
    </w:rPr>
  </w:style>
  <w:style w:type="character" w:customStyle="1" w:styleId="DefaultCar">
    <w:name w:val="Default Car"/>
    <w:link w:val="Default"/>
    <w:locked/>
    <w:rsid w:val="00E41C0D"/>
    <w:rPr>
      <w:rFonts w:eastAsia="Times New Roman" w:cs="Calibri"/>
      <w:color w:val="000000"/>
      <w:sz w:val="24"/>
      <w:szCs w:val="24"/>
    </w:rPr>
  </w:style>
  <w:style w:type="paragraph" w:customStyle="1" w:styleId="Estilo">
    <w:name w:val="Estilo"/>
    <w:rsid w:val="00E41C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extonotaalfinal">
    <w:name w:val="endnote text"/>
    <w:basedOn w:val="Normal"/>
    <w:link w:val="TextonotaalfinalCar"/>
    <w:rsid w:val="00E41C0D"/>
  </w:style>
  <w:style w:type="character" w:customStyle="1" w:styleId="TextonotaalfinalCar">
    <w:name w:val="Texto nota al final Car"/>
    <w:basedOn w:val="Fuentedeprrafopredeter"/>
    <w:link w:val="Textonotaalfinal"/>
    <w:rsid w:val="00E41C0D"/>
    <w:rPr>
      <w:rFonts w:ascii="Times New Roman" w:eastAsia="Times New Roman" w:hAnsi="Times New Roman"/>
      <w:lang w:val="es-ES_tradnl"/>
    </w:rPr>
  </w:style>
  <w:style w:type="character" w:styleId="Refdenotaalfinal">
    <w:name w:val="endnote reference"/>
    <w:rsid w:val="00E41C0D"/>
    <w:rPr>
      <w:vertAlign w:val="superscript"/>
    </w:rPr>
  </w:style>
  <w:style w:type="paragraph" w:customStyle="1" w:styleId="Textoindependiente21">
    <w:name w:val="Texto independiente 21"/>
    <w:basedOn w:val="Normal"/>
    <w:rsid w:val="00E41C0D"/>
    <w:pPr>
      <w:suppressAutoHyphens/>
      <w:jc w:val="both"/>
    </w:pPr>
    <w:rPr>
      <w:b/>
      <w:lang w:eastAsia="ar-SA"/>
    </w:rPr>
  </w:style>
  <w:style w:type="character" w:styleId="Mencinsinresolver">
    <w:name w:val="Unresolved Mention"/>
    <w:uiPriority w:val="99"/>
    <w:semiHidden/>
    <w:unhideWhenUsed/>
    <w:rsid w:val="00E41C0D"/>
    <w:rPr>
      <w:color w:val="605E5C"/>
      <w:shd w:val="clear" w:color="auto" w:fill="E1DFDD"/>
    </w:rPr>
  </w:style>
  <w:style w:type="character" w:customStyle="1" w:styleId="markedcontent">
    <w:name w:val="markedcontent"/>
    <w:rsid w:val="00E41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1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cvi@unileon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87A20-EEA5-48F7-A9F0-71C257D17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783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Links>
    <vt:vector size="42" baseType="variant">
      <vt:variant>
        <vt:i4>2031713</vt:i4>
      </vt:variant>
      <vt:variant>
        <vt:i4>12</vt:i4>
      </vt:variant>
      <vt:variant>
        <vt:i4>0</vt:i4>
      </vt:variant>
      <vt:variant>
        <vt:i4>5</vt:i4>
      </vt:variant>
      <vt:variant>
        <vt:lpwstr>http://www.unileon.es/ficheros/consejo_direccion/secretaria_general/anexos/anexo04_20200508.pdf</vt:lpwstr>
      </vt:variant>
      <vt:variant>
        <vt:lpwstr/>
      </vt:variant>
      <vt:variant>
        <vt:i4>1769579</vt:i4>
      </vt:variant>
      <vt:variant>
        <vt:i4>9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6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3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1835106</vt:i4>
      </vt:variant>
      <vt:variant>
        <vt:i4>0</vt:i4>
      </vt:variant>
      <vt:variant>
        <vt:i4>0</vt:i4>
      </vt:variant>
      <vt:variant>
        <vt:i4>5</vt:i4>
      </vt:variant>
      <vt:variant>
        <vt:lpwstr>http://www.unileon.es/ficheros/consejo_direccion/secretaria_general/anexos/anexo37_20200508.pdf</vt:lpwstr>
      </vt:variant>
      <vt:variant>
        <vt:lpwstr/>
      </vt:variant>
      <vt:variant>
        <vt:i4>7340103</vt:i4>
      </vt:variant>
      <vt:variant>
        <vt:i4>8</vt:i4>
      </vt:variant>
      <vt:variant>
        <vt:i4>0</vt:i4>
      </vt:variant>
      <vt:variant>
        <vt:i4>5</vt:i4>
      </vt:variant>
      <vt:variant>
        <vt:lpwstr>mailto:consoc@unileon.es</vt:lpwstr>
      </vt:variant>
      <vt:variant>
        <vt:lpwstr/>
      </vt:variant>
      <vt:variant>
        <vt:i4>6815834</vt:i4>
      </vt:variant>
      <vt:variant>
        <vt:i4>2</vt:i4>
      </vt:variant>
      <vt:variant>
        <vt:i4>0</vt:i4>
      </vt:variant>
      <vt:variant>
        <vt:i4>5</vt:i4>
      </vt:variant>
      <vt:variant>
        <vt:lpwstr>mailto:recvi@unileon.es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4</cp:revision>
  <cp:lastPrinted>2025-07-17T10:39:00Z</cp:lastPrinted>
  <dcterms:created xsi:type="dcterms:W3CDTF">2026-10-07T10:14:00Z</dcterms:created>
  <dcterms:modified xsi:type="dcterms:W3CDTF">2026-10-07T10:24:00Z</dcterms:modified>
</cp:coreProperties>
</file>